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736" w:rsidRPr="009170FE" w:rsidRDefault="00BE4736" w:rsidP="00BE4736">
      <w:pPr>
        <w:autoSpaceDE w:val="0"/>
        <w:autoSpaceDN w:val="0"/>
        <w:adjustRightInd w:val="0"/>
        <w:spacing w:after="0" w:line="240" w:lineRule="auto"/>
        <w:rPr>
          <w:rFonts w:ascii="Times New Roman" w:hAnsi="Times New Roman" w:cs="Times New Roman"/>
        </w:rPr>
      </w:pPr>
      <w:r w:rsidRPr="009170FE">
        <w:rPr>
          <w:rFonts w:ascii="Times New Roman" w:hAnsi="Times New Roman" w:cs="Times New Roman"/>
        </w:rPr>
        <w:t xml:space="preserve">This conflict resolution document addresses how conflicts will be handled and resolved regarding </w:t>
      </w:r>
      <w:proofErr w:type="spellStart"/>
      <w:r w:rsidR="000C4230">
        <w:rPr>
          <w:rFonts w:ascii="Times New Roman" w:hAnsi="Times New Roman" w:cs="Times New Roman"/>
        </w:rPr>
        <w:t>Robbinsdale</w:t>
      </w:r>
      <w:proofErr w:type="spellEnd"/>
      <w:r w:rsidR="000C4230">
        <w:rPr>
          <w:rFonts w:ascii="Times New Roman" w:hAnsi="Times New Roman" w:cs="Times New Roman"/>
        </w:rPr>
        <w:t xml:space="preserve"> </w:t>
      </w:r>
      <w:r w:rsidR="009170FE">
        <w:rPr>
          <w:rFonts w:ascii="Times New Roman" w:hAnsi="Times New Roman" w:cs="Times New Roman"/>
        </w:rPr>
        <w:t xml:space="preserve">Cooper </w:t>
      </w:r>
      <w:r w:rsidR="000C4230">
        <w:rPr>
          <w:rFonts w:ascii="Times New Roman" w:hAnsi="Times New Roman" w:cs="Times New Roman"/>
        </w:rPr>
        <w:t xml:space="preserve">Traveling </w:t>
      </w:r>
      <w:r w:rsidRPr="009170FE">
        <w:rPr>
          <w:rFonts w:ascii="Times New Roman" w:hAnsi="Times New Roman" w:cs="Times New Roman"/>
        </w:rPr>
        <w:t>Basketball Program.</w:t>
      </w:r>
    </w:p>
    <w:p w:rsidR="00BE4736" w:rsidRPr="009170FE" w:rsidRDefault="00BE4736" w:rsidP="00BE4736">
      <w:pPr>
        <w:autoSpaceDE w:val="0"/>
        <w:autoSpaceDN w:val="0"/>
        <w:adjustRightInd w:val="0"/>
        <w:spacing w:after="0" w:line="240" w:lineRule="auto"/>
        <w:rPr>
          <w:rFonts w:ascii="Times New Roman" w:hAnsi="Times New Roman" w:cs="Times New Roman"/>
        </w:rPr>
      </w:pPr>
      <w:bookmarkStart w:id="0" w:name="_GoBack"/>
      <w:bookmarkEnd w:id="0"/>
    </w:p>
    <w:p w:rsidR="00BE4736" w:rsidRPr="009170FE" w:rsidRDefault="00BE4736" w:rsidP="00BE4736">
      <w:pPr>
        <w:autoSpaceDE w:val="0"/>
        <w:autoSpaceDN w:val="0"/>
        <w:adjustRightInd w:val="0"/>
        <w:spacing w:after="0" w:line="240" w:lineRule="auto"/>
        <w:rPr>
          <w:rFonts w:ascii="Times New Roman" w:hAnsi="Times New Roman" w:cs="Times New Roman"/>
        </w:rPr>
      </w:pPr>
      <w:r w:rsidRPr="009170FE">
        <w:rPr>
          <w:rFonts w:ascii="Times New Roman" w:hAnsi="Times New Roman" w:cs="Times New Roman"/>
        </w:rPr>
        <w:t>All such issues will be treated in a professional, respectful manner in accordance with Robbinsdale Area School District Character Values.</w:t>
      </w:r>
    </w:p>
    <w:p w:rsidR="00BE4736" w:rsidRPr="009170FE" w:rsidRDefault="00BE4736" w:rsidP="00BE4736">
      <w:pPr>
        <w:autoSpaceDE w:val="0"/>
        <w:autoSpaceDN w:val="0"/>
        <w:adjustRightInd w:val="0"/>
        <w:spacing w:after="0" w:line="240" w:lineRule="auto"/>
        <w:rPr>
          <w:rFonts w:ascii="Times New Roman" w:hAnsi="Times New Roman" w:cs="Times New Roman"/>
        </w:rPr>
      </w:pPr>
    </w:p>
    <w:p w:rsidR="00BE4736" w:rsidRPr="009170FE" w:rsidRDefault="00BE4736" w:rsidP="00BE4736">
      <w:pPr>
        <w:autoSpaceDE w:val="0"/>
        <w:autoSpaceDN w:val="0"/>
        <w:adjustRightInd w:val="0"/>
        <w:spacing w:after="0" w:line="240" w:lineRule="auto"/>
        <w:rPr>
          <w:rFonts w:ascii="Times New Roman" w:hAnsi="Times New Roman" w:cs="Times New Roman"/>
        </w:rPr>
      </w:pPr>
      <w:r w:rsidRPr="009170FE">
        <w:rPr>
          <w:rFonts w:ascii="Times New Roman" w:hAnsi="Times New Roman" w:cs="Times New Roman"/>
        </w:rPr>
        <w:t>All parties - parents, players, coaches, volunteers - have the right to communicate issues without concern of reprisal.</w:t>
      </w:r>
    </w:p>
    <w:p w:rsidR="00BE4736" w:rsidRPr="009170FE" w:rsidRDefault="00BE4736" w:rsidP="00BE4736">
      <w:pPr>
        <w:autoSpaceDE w:val="0"/>
        <w:autoSpaceDN w:val="0"/>
        <w:adjustRightInd w:val="0"/>
        <w:spacing w:after="0" w:line="240" w:lineRule="auto"/>
        <w:rPr>
          <w:rFonts w:ascii="Times New Roman" w:hAnsi="Times New Roman" w:cs="Times New Roman"/>
        </w:rPr>
      </w:pPr>
    </w:p>
    <w:p w:rsidR="00BE4736" w:rsidRPr="009170FE" w:rsidRDefault="00BE4736" w:rsidP="00BE4736">
      <w:pPr>
        <w:autoSpaceDE w:val="0"/>
        <w:autoSpaceDN w:val="0"/>
        <w:adjustRightInd w:val="0"/>
        <w:spacing w:after="0" w:line="240" w:lineRule="auto"/>
        <w:rPr>
          <w:rFonts w:ascii="Times New Roman" w:hAnsi="Times New Roman" w:cs="Times New Roman"/>
        </w:rPr>
      </w:pPr>
      <w:r w:rsidRPr="009170FE">
        <w:rPr>
          <w:rFonts w:ascii="Times New Roman" w:hAnsi="Times New Roman" w:cs="Times New Roman"/>
        </w:rPr>
        <w:t>Communication will be directly between the parties involved and then invo</w:t>
      </w:r>
      <w:r w:rsidR="000C4230">
        <w:rPr>
          <w:rFonts w:ascii="Times New Roman" w:hAnsi="Times New Roman" w:cs="Times New Roman"/>
        </w:rPr>
        <w:t xml:space="preserve">lve the </w:t>
      </w:r>
      <w:r w:rsidR="006F4A7F">
        <w:rPr>
          <w:rFonts w:ascii="Times New Roman" w:hAnsi="Times New Roman" w:cs="Times New Roman"/>
        </w:rPr>
        <w:t xml:space="preserve">Director and or the </w:t>
      </w:r>
      <w:proofErr w:type="spellStart"/>
      <w:r w:rsidR="000C4230">
        <w:rPr>
          <w:rFonts w:ascii="Times New Roman" w:hAnsi="Times New Roman" w:cs="Times New Roman"/>
        </w:rPr>
        <w:t>Robbinsdale</w:t>
      </w:r>
      <w:proofErr w:type="spellEnd"/>
      <w:r w:rsidR="000C4230">
        <w:rPr>
          <w:rFonts w:ascii="Times New Roman" w:hAnsi="Times New Roman" w:cs="Times New Roman"/>
        </w:rPr>
        <w:t xml:space="preserve"> </w:t>
      </w:r>
      <w:r w:rsidRPr="009170FE">
        <w:rPr>
          <w:rFonts w:ascii="Times New Roman" w:hAnsi="Times New Roman" w:cs="Times New Roman"/>
        </w:rPr>
        <w:t>Cooper Board of Directors.  Situations will not be solved on the bench, bleachers</w:t>
      </w:r>
      <w:r w:rsidR="006F4A7F">
        <w:rPr>
          <w:rFonts w:ascii="Times New Roman" w:hAnsi="Times New Roman" w:cs="Times New Roman"/>
        </w:rPr>
        <w:t>,</w:t>
      </w:r>
      <w:r w:rsidRPr="009170FE">
        <w:rPr>
          <w:rFonts w:ascii="Times New Roman" w:hAnsi="Times New Roman" w:cs="Times New Roman"/>
        </w:rPr>
        <w:t xml:space="preserve"> or public arena.</w:t>
      </w:r>
    </w:p>
    <w:p w:rsidR="00BE4736" w:rsidRPr="009170FE" w:rsidRDefault="00BE4736" w:rsidP="00BE4736">
      <w:pPr>
        <w:autoSpaceDE w:val="0"/>
        <w:autoSpaceDN w:val="0"/>
        <w:adjustRightInd w:val="0"/>
        <w:spacing w:after="0" w:line="240" w:lineRule="auto"/>
        <w:rPr>
          <w:rFonts w:ascii="Times New Roman" w:hAnsi="Times New Roman" w:cs="Times New Roman"/>
        </w:rPr>
      </w:pPr>
    </w:p>
    <w:p w:rsidR="00BE4736" w:rsidRPr="009170FE" w:rsidRDefault="00BE4736" w:rsidP="00BE4736">
      <w:pPr>
        <w:autoSpaceDE w:val="0"/>
        <w:autoSpaceDN w:val="0"/>
        <w:adjustRightInd w:val="0"/>
        <w:spacing w:after="0" w:line="240" w:lineRule="auto"/>
        <w:rPr>
          <w:rFonts w:ascii="Times New Roman" w:hAnsi="Times New Roman" w:cs="Times New Roman"/>
        </w:rPr>
      </w:pPr>
      <w:r w:rsidRPr="009170FE">
        <w:rPr>
          <w:rFonts w:ascii="Times New Roman" w:hAnsi="Times New Roman" w:cs="Times New Roman"/>
        </w:rPr>
        <w:t xml:space="preserve">The Cooper Board of Directors is an advisory group for the </w:t>
      </w:r>
      <w:proofErr w:type="spellStart"/>
      <w:r w:rsidR="000C4230">
        <w:rPr>
          <w:rFonts w:ascii="Times New Roman" w:hAnsi="Times New Roman" w:cs="Times New Roman"/>
        </w:rPr>
        <w:t>Robbinsdale</w:t>
      </w:r>
      <w:proofErr w:type="spellEnd"/>
      <w:r w:rsidR="000C4230">
        <w:rPr>
          <w:rFonts w:ascii="Times New Roman" w:hAnsi="Times New Roman" w:cs="Times New Roman"/>
        </w:rPr>
        <w:t xml:space="preserve"> Cooper Traveling </w:t>
      </w:r>
      <w:r w:rsidR="009170FE" w:rsidRPr="009170FE">
        <w:rPr>
          <w:rFonts w:ascii="Times New Roman" w:hAnsi="Times New Roman" w:cs="Times New Roman"/>
        </w:rPr>
        <w:t>Basketball</w:t>
      </w:r>
      <w:r w:rsidR="006F4A7F">
        <w:rPr>
          <w:rFonts w:ascii="Times New Roman" w:hAnsi="Times New Roman" w:cs="Times New Roman"/>
        </w:rPr>
        <w:t xml:space="preserve"> program and will advise the </w:t>
      </w:r>
      <w:r w:rsidRPr="009170FE">
        <w:rPr>
          <w:rFonts w:ascii="Times New Roman" w:hAnsi="Times New Roman" w:cs="Times New Roman"/>
        </w:rPr>
        <w:t>Director and support the program through fundraising, volunteering, marketing</w:t>
      </w:r>
      <w:r w:rsidR="006F4A7F">
        <w:rPr>
          <w:rFonts w:ascii="Times New Roman" w:hAnsi="Times New Roman" w:cs="Times New Roman"/>
        </w:rPr>
        <w:t>,</w:t>
      </w:r>
      <w:r w:rsidRPr="009170FE">
        <w:rPr>
          <w:rFonts w:ascii="Times New Roman" w:hAnsi="Times New Roman" w:cs="Times New Roman"/>
        </w:rPr>
        <w:t xml:space="preserve"> and other support for overall program operations</w:t>
      </w:r>
      <w:r w:rsidR="009170FE">
        <w:rPr>
          <w:rFonts w:ascii="Times New Roman" w:hAnsi="Times New Roman" w:cs="Times New Roman"/>
        </w:rPr>
        <w:t>,</w:t>
      </w:r>
      <w:r w:rsidRPr="009170FE">
        <w:rPr>
          <w:rFonts w:ascii="Times New Roman" w:hAnsi="Times New Roman" w:cs="Times New Roman"/>
        </w:rPr>
        <w:t xml:space="preserve"> but does not have an immediate role in resolving specific conflict resolution situations unless needed.</w:t>
      </w:r>
    </w:p>
    <w:p w:rsidR="00BE4736" w:rsidRPr="009170FE" w:rsidRDefault="00BE4736" w:rsidP="00BE4736">
      <w:pPr>
        <w:autoSpaceDE w:val="0"/>
        <w:autoSpaceDN w:val="0"/>
        <w:adjustRightInd w:val="0"/>
        <w:spacing w:after="0" w:line="240" w:lineRule="auto"/>
        <w:rPr>
          <w:rFonts w:ascii="Times New Roman" w:hAnsi="Times New Roman" w:cs="Times New Roman"/>
        </w:rPr>
      </w:pPr>
    </w:p>
    <w:p w:rsidR="00BE4736" w:rsidRPr="009170FE" w:rsidRDefault="00BE4736" w:rsidP="00BE4736">
      <w:pPr>
        <w:autoSpaceDE w:val="0"/>
        <w:autoSpaceDN w:val="0"/>
        <w:adjustRightInd w:val="0"/>
        <w:spacing w:after="0" w:line="240" w:lineRule="auto"/>
        <w:rPr>
          <w:rFonts w:ascii="Times New Roman" w:hAnsi="Times New Roman" w:cs="Times New Roman"/>
          <w:b/>
          <w:u w:val="single"/>
        </w:rPr>
      </w:pPr>
      <w:r w:rsidRPr="009170FE">
        <w:rPr>
          <w:rFonts w:ascii="Times New Roman" w:hAnsi="Times New Roman" w:cs="Times New Roman"/>
          <w:b/>
          <w:u w:val="single"/>
        </w:rPr>
        <w:t>Principles for resolving issues regarding conflict with a coach.</w:t>
      </w:r>
    </w:p>
    <w:p w:rsidR="00BE4736" w:rsidRPr="009170FE" w:rsidRDefault="00BE4736" w:rsidP="00BE4736">
      <w:pPr>
        <w:autoSpaceDE w:val="0"/>
        <w:autoSpaceDN w:val="0"/>
        <w:adjustRightInd w:val="0"/>
        <w:spacing w:after="0" w:line="240" w:lineRule="auto"/>
        <w:rPr>
          <w:rFonts w:ascii="Times New Roman" w:hAnsi="Times New Roman" w:cs="Times New Roman"/>
        </w:rPr>
      </w:pPr>
    </w:p>
    <w:p w:rsidR="00BE4736" w:rsidRPr="009170FE" w:rsidRDefault="00BE4736" w:rsidP="00BE4736">
      <w:pPr>
        <w:autoSpaceDE w:val="0"/>
        <w:autoSpaceDN w:val="0"/>
        <w:adjustRightInd w:val="0"/>
        <w:spacing w:after="0" w:line="240" w:lineRule="auto"/>
        <w:ind w:firstLine="720"/>
        <w:rPr>
          <w:rFonts w:ascii="Times New Roman" w:hAnsi="Times New Roman" w:cs="Times New Roman"/>
        </w:rPr>
      </w:pPr>
      <w:r w:rsidRPr="009170FE">
        <w:rPr>
          <w:rFonts w:ascii="Times New Roman" w:hAnsi="Times New Roman" w:cs="Times New Roman"/>
        </w:rPr>
        <w:t xml:space="preserve">1. Gather the facts prior to discussing the issue with the coach. Keep the issue between yourself and the coach. Gossiping is not acceptable behavior. Wait 48 hours to cool down and to keep the issue in perspective. </w:t>
      </w:r>
      <w:r w:rsidR="009170FE" w:rsidRPr="009170FE">
        <w:rPr>
          <w:rFonts w:ascii="Times New Roman" w:hAnsi="Times New Roman" w:cs="Times New Roman"/>
        </w:rPr>
        <w:t>Do not co</w:t>
      </w:r>
      <w:r w:rsidR="000C4230">
        <w:rPr>
          <w:rFonts w:ascii="Times New Roman" w:hAnsi="Times New Roman" w:cs="Times New Roman"/>
        </w:rPr>
        <w:t xml:space="preserve">ntact other parents, </w:t>
      </w:r>
      <w:r w:rsidR="009170FE">
        <w:rPr>
          <w:rFonts w:ascii="Times New Roman" w:hAnsi="Times New Roman" w:cs="Times New Roman"/>
        </w:rPr>
        <w:t>Di</w:t>
      </w:r>
      <w:r w:rsidR="000C4230">
        <w:rPr>
          <w:rFonts w:ascii="Times New Roman" w:hAnsi="Times New Roman" w:cs="Times New Roman"/>
        </w:rPr>
        <w:t>rector</w:t>
      </w:r>
      <w:r w:rsidR="009170FE" w:rsidRPr="009170FE">
        <w:rPr>
          <w:rFonts w:ascii="Times New Roman" w:hAnsi="Times New Roman" w:cs="Times New Roman"/>
        </w:rPr>
        <w:t>, or the Board Members</w:t>
      </w:r>
      <w:r w:rsidRPr="009170FE">
        <w:rPr>
          <w:rFonts w:ascii="Times New Roman" w:hAnsi="Times New Roman" w:cs="Times New Roman"/>
        </w:rPr>
        <w:t xml:space="preserve"> before addressing the issue directly.</w:t>
      </w:r>
    </w:p>
    <w:p w:rsidR="009170FE" w:rsidRPr="009170FE" w:rsidRDefault="009170FE" w:rsidP="00BE4736">
      <w:pPr>
        <w:autoSpaceDE w:val="0"/>
        <w:autoSpaceDN w:val="0"/>
        <w:adjustRightInd w:val="0"/>
        <w:spacing w:after="0" w:line="240" w:lineRule="auto"/>
        <w:rPr>
          <w:rFonts w:ascii="Times New Roman" w:hAnsi="Times New Roman" w:cs="Times New Roman"/>
        </w:rPr>
      </w:pPr>
    </w:p>
    <w:p w:rsidR="00BE4736" w:rsidRPr="009170FE" w:rsidRDefault="00BE4736" w:rsidP="009170FE">
      <w:pPr>
        <w:autoSpaceDE w:val="0"/>
        <w:autoSpaceDN w:val="0"/>
        <w:adjustRightInd w:val="0"/>
        <w:spacing w:after="0" w:line="240" w:lineRule="auto"/>
        <w:ind w:firstLine="720"/>
        <w:rPr>
          <w:rFonts w:ascii="Times New Roman" w:hAnsi="Times New Roman" w:cs="Times New Roman"/>
        </w:rPr>
      </w:pPr>
      <w:r w:rsidRPr="009170FE">
        <w:rPr>
          <w:rFonts w:ascii="Times New Roman" w:hAnsi="Times New Roman" w:cs="Times New Roman"/>
        </w:rPr>
        <w:t xml:space="preserve">2. Meet with the coach face to face. </w:t>
      </w:r>
      <w:r w:rsidR="009170FE" w:rsidRPr="009170FE">
        <w:rPr>
          <w:rFonts w:ascii="Times New Roman" w:hAnsi="Times New Roman" w:cs="Times New Roman"/>
        </w:rPr>
        <w:t xml:space="preserve"> </w:t>
      </w:r>
      <w:r w:rsidRPr="009170FE">
        <w:rPr>
          <w:rFonts w:ascii="Times New Roman" w:hAnsi="Times New Roman" w:cs="Times New Roman"/>
        </w:rPr>
        <w:t xml:space="preserve">Make sure no kids are around. </w:t>
      </w:r>
      <w:r w:rsidR="009170FE" w:rsidRPr="009170FE">
        <w:rPr>
          <w:rFonts w:ascii="Times New Roman" w:hAnsi="Times New Roman" w:cs="Times New Roman"/>
        </w:rPr>
        <w:t xml:space="preserve"> </w:t>
      </w:r>
      <w:r w:rsidRPr="009170FE">
        <w:rPr>
          <w:rFonts w:ascii="Times New Roman" w:hAnsi="Times New Roman" w:cs="Times New Roman"/>
        </w:rPr>
        <w:t>Seek to understand each other’s</w:t>
      </w:r>
      <w:r w:rsidR="009170FE" w:rsidRPr="009170FE">
        <w:rPr>
          <w:rFonts w:ascii="Times New Roman" w:hAnsi="Times New Roman" w:cs="Times New Roman"/>
        </w:rPr>
        <w:t xml:space="preserve"> </w:t>
      </w:r>
      <w:r w:rsidRPr="009170FE">
        <w:rPr>
          <w:rFonts w:ascii="Times New Roman" w:hAnsi="Times New Roman" w:cs="Times New Roman"/>
        </w:rPr>
        <w:t>position regarding the conflict issue. Be honest, supportive and civil. If t</w:t>
      </w:r>
      <w:r w:rsidR="009170FE" w:rsidRPr="009170FE">
        <w:rPr>
          <w:rFonts w:ascii="Times New Roman" w:hAnsi="Times New Roman" w:cs="Times New Roman"/>
        </w:rPr>
        <w:t xml:space="preserve">he behavior is within generally accepted </w:t>
      </w:r>
      <w:proofErr w:type="spellStart"/>
      <w:r w:rsidR="000C4230">
        <w:rPr>
          <w:rFonts w:ascii="Times New Roman" w:hAnsi="Times New Roman" w:cs="Times New Roman"/>
        </w:rPr>
        <w:t>Robbinsdale</w:t>
      </w:r>
      <w:proofErr w:type="spellEnd"/>
      <w:r w:rsidR="000C4230">
        <w:rPr>
          <w:rFonts w:ascii="Times New Roman" w:hAnsi="Times New Roman" w:cs="Times New Roman"/>
        </w:rPr>
        <w:t xml:space="preserve"> Cooper Traveling </w:t>
      </w:r>
      <w:r w:rsidRPr="009170FE">
        <w:rPr>
          <w:rFonts w:ascii="Times New Roman" w:hAnsi="Times New Roman" w:cs="Times New Roman"/>
        </w:rPr>
        <w:t>Basketball program parameters, let the conflict en</w:t>
      </w:r>
      <w:r w:rsidR="009170FE" w:rsidRPr="009170FE">
        <w:rPr>
          <w:rFonts w:ascii="Times New Roman" w:hAnsi="Times New Roman" w:cs="Times New Roman"/>
        </w:rPr>
        <w:t xml:space="preserve">d with a minimum of strife. You </w:t>
      </w:r>
      <w:r w:rsidRPr="009170FE">
        <w:rPr>
          <w:rFonts w:ascii="Times New Roman" w:hAnsi="Times New Roman" w:cs="Times New Roman"/>
        </w:rPr>
        <w:t>may have to agree to disagree.</w:t>
      </w:r>
    </w:p>
    <w:p w:rsidR="009170FE" w:rsidRPr="009170FE" w:rsidRDefault="009170FE" w:rsidP="009170FE">
      <w:pPr>
        <w:autoSpaceDE w:val="0"/>
        <w:autoSpaceDN w:val="0"/>
        <w:adjustRightInd w:val="0"/>
        <w:spacing w:after="0" w:line="240" w:lineRule="auto"/>
        <w:ind w:firstLine="720"/>
        <w:rPr>
          <w:rFonts w:ascii="Times New Roman" w:hAnsi="Times New Roman" w:cs="Times New Roman"/>
        </w:rPr>
      </w:pPr>
    </w:p>
    <w:p w:rsidR="00BE4736" w:rsidRPr="009170FE" w:rsidRDefault="00BE4736" w:rsidP="009170FE">
      <w:pPr>
        <w:autoSpaceDE w:val="0"/>
        <w:autoSpaceDN w:val="0"/>
        <w:adjustRightInd w:val="0"/>
        <w:spacing w:after="0" w:line="240" w:lineRule="auto"/>
        <w:ind w:firstLine="720"/>
        <w:rPr>
          <w:rFonts w:ascii="Times New Roman" w:hAnsi="Times New Roman" w:cs="Times New Roman"/>
        </w:rPr>
      </w:pPr>
      <w:r w:rsidRPr="009170FE">
        <w:rPr>
          <w:rFonts w:ascii="Times New Roman" w:hAnsi="Times New Roman" w:cs="Times New Roman"/>
        </w:rPr>
        <w:t>3. If no resolution can be reached, bring the issu</w:t>
      </w:r>
      <w:r w:rsidR="000C4230">
        <w:rPr>
          <w:rFonts w:ascii="Times New Roman" w:hAnsi="Times New Roman" w:cs="Times New Roman"/>
        </w:rPr>
        <w:t xml:space="preserve">e to the </w:t>
      </w:r>
      <w:r w:rsidRPr="009170FE">
        <w:rPr>
          <w:rFonts w:ascii="Times New Roman" w:hAnsi="Times New Roman" w:cs="Times New Roman"/>
        </w:rPr>
        <w:t>Director. This</w:t>
      </w:r>
      <w:r w:rsidR="009170FE">
        <w:rPr>
          <w:rFonts w:ascii="Times New Roman" w:hAnsi="Times New Roman" w:cs="Times New Roman"/>
        </w:rPr>
        <w:t xml:space="preserve"> </w:t>
      </w:r>
      <w:r w:rsidRPr="009170FE">
        <w:rPr>
          <w:rFonts w:ascii="Times New Roman" w:hAnsi="Times New Roman" w:cs="Times New Roman"/>
        </w:rPr>
        <w:t xml:space="preserve">should be done no later than 2 weeks after the initial discussion. </w:t>
      </w:r>
      <w:r w:rsidR="009170FE" w:rsidRPr="009170FE">
        <w:rPr>
          <w:rFonts w:ascii="Times New Roman" w:hAnsi="Times New Roman" w:cs="Times New Roman"/>
        </w:rPr>
        <w:t xml:space="preserve"> </w:t>
      </w:r>
      <w:r w:rsidR="000C4230">
        <w:rPr>
          <w:rFonts w:ascii="Times New Roman" w:hAnsi="Times New Roman" w:cs="Times New Roman"/>
        </w:rPr>
        <w:t xml:space="preserve">If the </w:t>
      </w:r>
      <w:r w:rsidRPr="009170FE">
        <w:rPr>
          <w:rFonts w:ascii="Times New Roman" w:hAnsi="Times New Roman" w:cs="Times New Roman"/>
        </w:rPr>
        <w:t>Director</w:t>
      </w:r>
      <w:r w:rsidR="000C4230">
        <w:rPr>
          <w:rFonts w:ascii="Times New Roman" w:hAnsi="Times New Roman" w:cs="Times New Roman"/>
        </w:rPr>
        <w:t xml:space="preserve">s </w:t>
      </w:r>
      <w:proofErr w:type="gramStart"/>
      <w:r w:rsidR="000C4230">
        <w:rPr>
          <w:rFonts w:ascii="Times New Roman" w:hAnsi="Times New Roman" w:cs="Times New Roman"/>
        </w:rPr>
        <w:t>is</w:t>
      </w:r>
      <w:proofErr w:type="gramEnd"/>
      <w:r w:rsidRPr="009170FE">
        <w:rPr>
          <w:rFonts w:ascii="Times New Roman" w:hAnsi="Times New Roman" w:cs="Times New Roman"/>
        </w:rPr>
        <w:t xml:space="preserve"> unable to resolve the problem, the issue will be addressed </w:t>
      </w:r>
      <w:r w:rsidR="009170FE" w:rsidRPr="009170FE">
        <w:rPr>
          <w:rFonts w:ascii="Times New Roman" w:hAnsi="Times New Roman" w:cs="Times New Roman"/>
        </w:rPr>
        <w:t>by the Board of Directors of the program.</w:t>
      </w:r>
    </w:p>
    <w:p w:rsidR="009170FE" w:rsidRPr="009170FE" w:rsidRDefault="009170FE" w:rsidP="00BE4736">
      <w:pPr>
        <w:autoSpaceDE w:val="0"/>
        <w:autoSpaceDN w:val="0"/>
        <w:adjustRightInd w:val="0"/>
        <w:spacing w:after="0" w:line="240" w:lineRule="auto"/>
        <w:rPr>
          <w:rFonts w:ascii="Times New Roman" w:hAnsi="Times New Roman" w:cs="Times New Roman"/>
        </w:rPr>
      </w:pPr>
    </w:p>
    <w:p w:rsidR="00BE4736" w:rsidRPr="009170FE" w:rsidRDefault="009170FE" w:rsidP="009170FE">
      <w:pPr>
        <w:autoSpaceDE w:val="0"/>
        <w:autoSpaceDN w:val="0"/>
        <w:adjustRightInd w:val="0"/>
        <w:spacing w:after="0" w:line="240" w:lineRule="auto"/>
        <w:ind w:firstLine="720"/>
        <w:rPr>
          <w:rFonts w:ascii="Times New Roman" w:hAnsi="Times New Roman" w:cs="Times New Roman"/>
        </w:rPr>
      </w:pPr>
      <w:r w:rsidRPr="009170FE">
        <w:rPr>
          <w:rFonts w:ascii="Times New Roman" w:hAnsi="Times New Roman" w:cs="Times New Roman"/>
        </w:rPr>
        <w:t>4. This Board of Directors</w:t>
      </w:r>
      <w:r w:rsidR="00BE4736" w:rsidRPr="009170FE">
        <w:rPr>
          <w:rFonts w:ascii="Times New Roman" w:hAnsi="Times New Roman" w:cs="Times New Roman"/>
        </w:rPr>
        <w:t xml:space="preserve"> will reach a conclusion within 2 weeks of it being brought to their attention.</w:t>
      </w:r>
    </w:p>
    <w:p w:rsidR="009170FE" w:rsidRPr="009170FE" w:rsidRDefault="009170FE" w:rsidP="00BE4736">
      <w:pPr>
        <w:autoSpaceDE w:val="0"/>
        <w:autoSpaceDN w:val="0"/>
        <w:adjustRightInd w:val="0"/>
        <w:spacing w:after="0" w:line="240" w:lineRule="auto"/>
        <w:rPr>
          <w:rFonts w:ascii="Times New Roman" w:hAnsi="Times New Roman" w:cs="Times New Roman"/>
        </w:rPr>
      </w:pPr>
    </w:p>
    <w:p w:rsidR="00BE4736" w:rsidRPr="009170FE" w:rsidRDefault="00BE4736" w:rsidP="00BE4736">
      <w:pPr>
        <w:autoSpaceDE w:val="0"/>
        <w:autoSpaceDN w:val="0"/>
        <w:adjustRightInd w:val="0"/>
        <w:spacing w:after="0" w:line="240" w:lineRule="auto"/>
        <w:rPr>
          <w:rFonts w:ascii="Times New Roman" w:hAnsi="Times New Roman" w:cs="Times New Roman"/>
        </w:rPr>
      </w:pPr>
      <w:r w:rsidRPr="009170FE">
        <w:rPr>
          <w:rFonts w:ascii="Times New Roman" w:hAnsi="Times New Roman" w:cs="Times New Roman"/>
        </w:rPr>
        <w:t>EXCEPTION: Any conflict regarding possible abuse or illegal activity should</w:t>
      </w:r>
      <w:r w:rsidR="009170FE" w:rsidRPr="009170FE">
        <w:rPr>
          <w:rFonts w:ascii="Times New Roman" w:hAnsi="Times New Roman" w:cs="Times New Roman"/>
        </w:rPr>
        <w:t xml:space="preserve"> be</w:t>
      </w:r>
      <w:r w:rsidR="000C4230">
        <w:rPr>
          <w:rFonts w:ascii="Times New Roman" w:hAnsi="Times New Roman" w:cs="Times New Roman"/>
        </w:rPr>
        <w:t xml:space="preserve"> immediately reported to the </w:t>
      </w:r>
      <w:r w:rsidRPr="009170FE">
        <w:rPr>
          <w:rFonts w:ascii="Times New Roman" w:hAnsi="Times New Roman" w:cs="Times New Roman"/>
        </w:rPr>
        <w:t>Director</w:t>
      </w:r>
      <w:r w:rsidR="009170FE" w:rsidRPr="009170FE">
        <w:rPr>
          <w:rFonts w:ascii="Times New Roman" w:hAnsi="Times New Roman" w:cs="Times New Roman"/>
        </w:rPr>
        <w:t xml:space="preserve"> </w:t>
      </w:r>
      <w:r w:rsidRPr="009170FE">
        <w:rPr>
          <w:rFonts w:ascii="Times New Roman" w:hAnsi="Times New Roman" w:cs="Times New Roman"/>
        </w:rPr>
        <w:t>and the local police department.</w:t>
      </w:r>
    </w:p>
    <w:p w:rsidR="009170FE" w:rsidRPr="009170FE" w:rsidRDefault="009170FE" w:rsidP="00BE4736">
      <w:pPr>
        <w:autoSpaceDE w:val="0"/>
        <w:autoSpaceDN w:val="0"/>
        <w:adjustRightInd w:val="0"/>
        <w:spacing w:after="0" w:line="240" w:lineRule="auto"/>
        <w:rPr>
          <w:rFonts w:ascii="Times New Roman" w:hAnsi="Times New Roman" w:cs="Times New Roman"/>
        </w:rPr>
      </w:pPr>
    </w:p>
    <w:p w:rsidR="00BE4736" w:rsidRPr="009170FE" w:rsidRDefault="00BE4736" w:rsidP="00BE4736">
      <w:pPr>
        <w:autoSpaceDE w:val="0"/>
        <w:autoSpaceDN w:val="0"/>
        <w:adjustRightInd w:val="0"/>
        <w:spacing w:after="0" w:line="240" w:lineRule="auto"/>
        <w:rPr>
          <w:rFonts w:ascii="Times New Roman" w:hAnsi="Times New Roman" w:cs="Times New Roman"/>
          <w:b/>
          <w:u w:val="single"/>
        </w:rPr>
      </w:pPr>
      <w:r w:rsidRPr="009170FE">
        <w:rPr>
          <w:rFonts w:ascii="Times New Roman" w:hAnsi="Times New Roman" w:cs="Times New Roman"/>
          <w:b/>
          <w:u w:val="single"/>
        </w:rPr>
        <w:t>Other Issues</w:t>
      </w:r>
    </w:p>
    <w:p w:rsidR="009170FE" w:rsidRPr="009170FE" w:rsidRDefault="009170FE" w:rsidP="00BE4736">
      <w:pPr>
        <w:autoSpaceDE w:val="0"/>
        <w:autoSpaceDN w:val="0"/>
        <w:adjustRightInd w:val="0"/>
        <w:spacing w:after="0" w:line="240" w:lineRule="auto"/>
        <w:rPr>
          <w:rFonts w:ascii="Times New Roman" w:hAnsi="Times New Roman" w:cs="Times New Roman"/>
        </w:rPr>
      </w:pPr>
    </w:p>
    <w:p w:rsidR="00BE4736" w:rsidRPr="009170FE" w:rsidRDefault="00BE4736" w:rsidP="00BE4736">
      <w:pPr>
        <w:autoSpaceDE w:val="0"/>
        <w:autoSpaceDN w:val="0"/>
        <w:adjustRightInd w:val="0"/>
        <w:spacing w:after="0" w:line="240" w:lineRule="auto"/>
        <w:rPr>
          <w:rFonts w:ascii="Times New Roman" w:hAnsi="Times New Roman" w:cs="Times New Roman"/>
        </w:rPr>
      </w:pPr>
      <w:r w:rsidRPr="009170FE">
        <w:rPr>
          <w:rFonts w:ascii="Times New Roman" w:hAnsi="Times New Roman" w:cs="Times New Roman"/>
        </w:rPr>
        <w:t>Any issues requiring changes to program operations or policies will be addr</w:t>
      </w:r>
      <w:r w:rsidR="000C4230">
        <w:rPr>
          <w:rFonts w:ascii="Times New Roman" w:hAnsi="Times New Roman" w:cs="Times New Roman"/>
        </w:rPr>
        <w:t xml:space="preserve">essed by the Director </w:t>
      </w:r>
      <w:r w:rsidR="009170FE" w:rsidRPr="009170FE">
        <w:rPr>
          <w:rFonts w:ascii="Times New Roman" w:hAnsi="Times New Roman" w:cs="Times New Roman"/>
        </w:rPr>
        <w:t xml:space="preserve">and the Board of Directors of the </w:t>
      </w:r>
      <w:proofErr w:type="spellStart"/>
      <w:r w:rsidR="000C4230">
        <w:rPr>
          <w:rFonts w:ascii="Times New Roman" w:hAnsi="Times New Roman" w:cs="Times New Roman"/>
        </w:rPr>
        <w:t>Robbinsdale</w:t>
      </w:r>
      <w:proofErr w:type="spellEnd"/>
      <w:r w:rsidR="000C4230">
        <w:rPr>
          <w:rFonts w:ascii="Times New Roman" w:hAnsi="Times New Roman" w:cs="Times New Roman"/>
        </w:rPr>
        <w:t xml:space="preserve"> Cooper Traveling </w:t>
      </w:r>
      <w:r w:rsidR="009170FE" w:rsidRPr="009170FE">
        <w:rPr>
          <w:rFonts w:ascii="Times New Roman" w:hAnsi="Times New Roman" w:cs="Times New Roman"/>
        </w:rPr>
        <w:t xml:space="preserve">Basketball program </w:t>
      </w:r>
      <w:r w:rsidRPr="009170FE">
        <w:rPr>
          <w:rFonts w:ascii="Times New Roman" w:hAnsi="Times New Roman" w:cs="Times New Roman"/>
        </w:rPr>
        <w:t xml:space="preserve">in accordance with </w:t>
      </w:r>
      <w:r w:rsidR="009170FE" w:rsidRPr="009170FE">
        <w:rPr>
          <w:rFonts w:ascii="Times New Roman" w:hAnsi="Times New Roman" w:cs="Times New Roman"/>
        </w:rPr>
        <w:t xml:space="preserve">Robbinsdale Area </w:t>
      </w:r>
      <w:r w:rsidRPr="009170FE">
        <w:rPr>
          <w:rFonts w:ascii="Times New Roman" w:hAnsi="Times New Roman" w:cs="Times New Roman"/>
        </w:rPr>
        <w:t>School District practices and policies.</w:t>
      </w:r>
    </w:p>
    <w:p w:rsidR="009170FE" w:rsidRDefault="009170FE" w:rsidP="00BE4736">
      <w:pPr>
        <w:spacing w:after="0" w:line="240" w:lineRule="auto"/>
        <w:rPr>
          <w:rFonts w:ascii="Times New Roman" w:hAnsi="Times New Roman" w:cs="Times New Roman"/>
        </w:rPr>
      </w:pPr>
    </w:p>
    <w:p w:rsidR="003D3461" w:rsidRPr="009170FE" w:rsidRDefault="00BE4736" w:rsidP="00BE4736">
      <w:pPr>
        <w:spacing w:after="0" w:line="240" w:lineRule="auto"/>
        <w:rPr>
          <w:rFonts w:ascii="Times New Roman" w:hAnsi="Times New Roman" w:cs="Times New Roman"/>
        </w:rPr>
      </w:pPr>
      <w:r w:rsidRPr="009170FE">
        <w:rPr>
          <w:rFonts w:ascii="Times New Roman" w:hAnsi="Times New Roman" w:cs="Times New Roman"/>
        </w:rPr>
        <w:t>Conflict, handled properly, can result in better practices and communication and this will always be the goal.</w:t>
      </w:r>
    </w:p>
    <w:sectPr w:rsidR="003D3461" w:rsidRPr="009170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5E" w:rsidRDefault="00E45A5E" w:rsidP="00BE4736">
      <w:pPr>
        <w:spacing w:after="0" w:line="240" w:lineRule="auto"/>
      </w:pPr>
      <w:r>
        <w:separator/>
      </w:r>
    </w:p>
  </w:endnote>
  <w:endnote w:type="continuationSeparator" w:id="0">
    <w:p w:rsidR="00E45A5E" w:rsidRDefault="00E45A5E" w:rsidP="00B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TE1A51B80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5E" w:rsidRDefault="00E45A5E" w:rsidP="00BE4736">
      <w:pPr>
        <w:spacing w:after="0" w:line="240" w:lineRule="auto"/>
      </w:pPr>
      <w:r>
        <w:separator/>
      </w:r>
    </w:p>
  </w:footnote>
  <w:footnote w:type="continuationSeparator" w:id="0">
    <w:p w:rsidR="00E45A5E" w:rsidRDefault="00E45A5E" w:rsidP="00BE4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36" w:rsidRDefault="00E30193" w:rsidP="00BE4736">
    <w:pPr>
      <w:autoSpaceDE w:val="0"/>
      <w:autoSpaceDN w:val="0"/>
      <w:adjustRightInd w:val="0"/>
      <w:spacing w:after="0" w:line="240" w:lineRule="auto"/>
      <w:jc w:val="center"/>
      <w:rPr>
        <w:rFonts w:ascii="TTE1A51B80t00" w:hAnsi="TTE1A51B80t00" w:cs="TTE1A51B80t00"/>
        <w:sz w:val="28"/>
        <w:szCs w:val="28"/>
      </w:rPr>
    </w:pPr>
    <w:r>
      <w:rPr>
        <w:rFonts w:ascii="TTE1A51B80t00" w:hAnsi="TTE1A51B80t00" w:cs="TTE1A51B80t00"/>
        <w:sz w:val="28"/>
        <w:szCs w:val="28"/>
      </w:rPr>
      <w:t xml:space="preserve">RCTBA </w:t>
    </w:r>
    <w:r w:rsidR="00BE4736">
      <w:rPr>
        <w:rFonts w:ascii="TTE1A51B80t00" w:hAnsi="TTE1A51B80t00" w:cs="TTE1A51B80t00"/>
        <w:sz w:val="28"/>
        <w:szCs w:val="28"/>
      </w:rPr>
      <w:t>Conflict Resolution Principles</w:t>
    </w:r>
  </w:p>
  <w:p w:rsidR="00E30193" w:rsidRDefault="00E30193" w:rsidP="00BE4736">
    <w:pPr>
      <w:autoSpaceDE w:val="0"/>
      <w:autoSpaceDN w:val="0"/>
      <w:adjustRightInd w:val="0"/>
      <w:spacing w:after="0" w:line="240" w:lineRule="auto"/>
      <w:jc w:val="center"/>
      <w:rPr>
        <w:rFonts w:ascii="TTE1A51B80t00" w:hAnsi="TTE1A51B80t00" w:cs="TTE1A51B80t00"/>
        <w:sz w:val="28"/>
        <w:szCs w:val="28"/>
      </w:rPr>
    </w:pPr>
    <w:r>
      <w:rPr>
        <w:rFonts w:ascii="TTE1A51B80t00" w:hAnsi="TTE1A51B80t00" w:cs="TTE1A51B80t00"/>
        <w:sz w:val="28"/>
        <w:szCs w:val="28"/>
      </w:rPr>
      <w:t>Grievance Process</w:t>
    </w:r>
  </w:p>
  <w:p w:rsidR="00BE4736" w:rsidRDefault="00BE4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36"/>
    <w:rsid w:val="000476CE"/>
    <w:rsid w:val="000C4230"/>
    <w:rsid w:val="00250815"/>
    <w:rsid w:val="002B64A9"/>
    <w:rsid w:val="00535384"/>
    <w:rsid w:val="00697027"/>
    <w:rsid w:val="006F4A7F"/>
    <w:rsid w:val="009170FE"/>
    <w:rsid w:val="009668CE"/>
    <w:rsid w:val="00AF0D86"/>
    <w:rsid w:val="00BE4736"/>
    <w:rsid w:val="00E30193"/>
    <w:rsid w:val="00E4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CE"/>
  </w:style>
  <w:style w:type="paragraph" w:styleId="Heading1">
    <w:name w:val="heading 1"/>
    <w:basedOn w:val="Normal"/>
    <w:next w:val="Normal"/>
    <w:link w:val="Heading1Char"/>
    <w:uiPriority w:val="9"/>
    <w:qFormat/>
    <w:rsid w:val="00966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6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68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68C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668C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668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668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668C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668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8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68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68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668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668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668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668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668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668CE"/>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9668CE"/>
    <w:pPr>
      <w:spacing w:after="0" w:line="240" w:lineRule="auto"/>
    </w:pPr>
  </w:style>
  <w:style w:type="paragraph" w:styleId="Header">
    <w:name w:val="header"/>
    <w:basedOn w:val="Normal"/>
    <w:link w:val="HeaderChar"/>
    <w:uiPriority w:val="99"/>
    <w:unhideWhenUsed/>
    <w:rsid w:val="00BE4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736"/>
  </w:style>
  <w:style w:type="paragraph" w:styleId="Footer">
    <w:name w:val="footer"/>
    <w:basedOn w:val="Normal"/>
    <w:link w:val="FooterChar"/>
    <w:uiPriority w:val="99"/>
    <w:unhideWhenUsed/>
    <w:rsid w:val="00BE4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CE"/>
  </w:style>
  <w:style w:type="paragraph" w:styleId="Heading1">
    <w:name w:val="heading 1"/>
    <w:basedOn w:val="Normal"/>
    <w:next w:val="Normal"/>
    <w:link w:val="Heading1Char"/>
    <w:uiPriority w:val="9"/>
    <w:qFormat/>
    <w:rsid w:val="00966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6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68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68C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668C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668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668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668C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668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8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68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68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668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668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668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668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668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668CE"/>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9668CE"/>
    <w:pPr>
      <w:spacing w:after="0" w:line="240" w:lineRule="auto"/>
    </w:pPr>
  </w:style>
  <w:style w:type="paragraph" w:styleId="Header">
    <w:name w:val="header"/>
    <w:basedOn w:val="Normal"/>
    <w:link w:val="HeaderChar"/>
    <w:uiPriority w:val="99"/>
    <w:unhideWhenUsed/>
    <w:rsid w:val="00BE4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736"/>
  </w:style>
  <w:style w:type="paragraph" w:styleId="Footer">
    <w:name w:val="footer"/>
    <w:basedOn w:val="Normal"/>
    <w:link w:val="FooterChar"/>
    <w:uiPriority w:val="99"/>
    <w:unhideWhenUsed/>
    <w:rsid w:val="00BE4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Cetera Financial Group</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Carmichael</dc:creator>
  <cp:lastModifiedBy>West, Terry</cp:lastModifiedBy>
  <cp:revision>4</cp:revision>
  <dcterms:created xsi:type="dcterms:W3CDTF">2014-04-25T18:02:00Z</dcterms:created>
  <dcterms:modified xsi:type="dcterms:W3CDTF">2015-02-01T23:35:00Z</dcterms:modified>
</cp:coreProperties>
</file>