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36D" w:rsidRDefault="00B67D68" w:rsidP="007F569F">
      <w:pPr>
        <w:spacing w:after="0" w:line="240" w:lineRule="auto"/>
        <w:jc w:val="center"/>
        <w:rPr>
          <w:b/>
          <w:sz w:val="32"/>
          <w:szCs w:val="32"/>
          <w:u w:val="single"/>
        </w:rPr>
      </w:pPr>
      <w:bookmarkStart w:id="0" w:name="_GoBack"/>
      <w:bookmarkEnd w:id="0"/>
      <w:r w:rsidRPr="007F569F">
        <w:rPr>
          <w:b/>
          <w:sz w:val="32"/>
          <w:szCs w:val="32"/>
          <w:u w:val="single"/>
        </w:rPr>
        <w:t>TO ALL</w:t>
      </w:r>
      <w:r w:rsidR="0000015F">
        <w:rPr>
          <w:b/>
          <w:sz w:val="32"/>
          <w:szCs w:val="32"/>
          <w:u w:val="single"/>
        </w:rPr>
        <w:t xml:space="preserve"> VOLUNTEERS</w:t>
      </w:r>
      <w:r w:rsidR="00F33DA1" w:rsidRPr="007F569F">
        <w:rPr>
          <w:b/>
          <w:sz w:val="32"/>
          <w:szCs w:val="32"/>
          <w:u w:val="single"/>
        </w:rPr>
        <w:t>:</w:t>
      </w:r>
    </w:p>
    <w:p w:rsidR="0000015F" w:rsidRPr="007F569F" w:rsidRDefault="0000015F" w:rsidP="007F569F">
      <w:pPr>
        <w:spacing w:after="0" w:line="240" w:lineRule="auto"/>
        <w:jc w:val="center"/>
        <w:rPr>
          <w:b/>
          <w:sz w:val="32"/>
          <w:szCs w:val="32"/>
          <w:u w:val="single"/>
        </w:rPr>
      </w:pPr>
      <w:r>
        <w:rPr>
          <w:b/>
          <w:sz w:val="32"/>
          <w:szCs w:val="32"/>
          <w:u w:val="single"/>
        </w:rPr>
        <w:t>Coaches, Assistant Coaches, Team Parents, etc.</w:t>
      </w:r>
    </w:p>
    <w:p w:rsidR="007F569F" w:rsidRDefault="007F569F" w:rsidP="003C16F8">
      <w:pPr>
        <w:tabs>
          <w:tab w:val="left" w:pos="10260"/>
        </w:tabs>
        <w:spacing w:after="0" w:line="240" w:lineRule="auto"/>
      </w:pPr>
    </w:p>
    <w:p w:rsidR="00F33DA1" w:rsidRDefault="00B67D68" w:rsidP="003C16F8">
      <w:pPr>
        <w:tabs>
          <w:tab w:val="left" w:pos="10260"/>
        </w:tabs>
        <w:spacing w:after="0" w:line="240" w:lineRule="auto"/>
      </w:pPr>
      <w:r>
        <w:t xml:space="preserve">Please use this document to </w:t>
      </w:r>
      <w:r w:rsidR="00E71DA4">
        <w:t xml:space="preserve">help guide you in what needs to be taken care of before you start to </w:t>
      </w:r>
      <w:r>
        <w:t>volunteer for the 201</w:t>
      </w:r>
      <w:r w:rsidR="00E71DA4">
        <w:t>4</w:t>
      </w:r>
      <w:r>
        <w:t>-201</w:t>
      </w:r>
      <w:r w:rsidR="00E71DA4">
        <w:t>5</w:t>
      </w:r>
      <w:r>
        <w:t xml:space="preserve"> season.  </w:t>
      </w:r>
    </w:p>
    <w:p w:rsidR="00F33DA1" w:rsidRDefault="00F33DA1" w:rsidP="0000015F">
      <w:pPr>
        <w:pStyle w:val="ListParagraph"/>
        <w:numPr>
          <w:ilvl w:val="0"/>
          <w:numId w:val="6"/>
        </w:numPr>
        <w:tabs>
          <w:tab w:val="left" w:pos="10260"/>
        </w:tabs>
        <w:spacing w:after="0" w:line="240" w:lineRule="auto"/>
      </w:pPr>
      <w:r w:rsidRPr="0000015F">
        <w:rPr>
          <w:b/>
          <w:sz w:val="28"/>
          <w:szCs w:val="28"/>
        </w:rPr>
        <w:t>REGISTER as a VOLUNTEER</w:t>
      </w:r>
      <w:r>
        <w:t xml:space="preserve">:  </w:t>
      </w:r>
    </w:p>
    <w:p w:rsidR="00B67D68" w:rsidRDefault="00B67D68" w:rsidP="003C16F8">
      <w:pPr>
        <w:pStyle w:val="ListParagraph"/>
        <w:numPr>
          <w:ilvl w:val="0"/>
          <w:numId w:val="1"/>
        </w:numPr>
        <w:tabs>
          <w:tab w:val="left" w:pos="10260"/>
        </w:tabs>
        <w:spacing w:after="0" w:line="240" w:lineRule="auto"/>
      </w:pPr>
      <w:r w:rsidRPr="003C16F8">
        <w:rPr>
          <w:u w:val="single"/>
        </w:rPr>
        <w:t>ALL</w:t>
      </w:r>
      <w:r w:rsidRPr="00B67D68">
        <w:t xml:space="preserve"> VOLUNTEERS MUST BE REGISTERED TO HELP IN ANY WAY! This includes parents who will occasionally run practice for you.  </w:t>
      </w:r>
    </w:p>
    <w:p w:rsidR="00F33DA1" w:rsidRPr="00D643AB" w:rsidRDefault="00F33DA1" w:rsidP="003C16F8">
      <w:pPr>
        <w:pStyle w:val="ListParagraph"/>
        <w:numPr>
          <w:ilvl w:val="0"/>
          <w:numId w:val="1"/>
        </w:numPr>
        <w:tabs>
          <w:tab w:val="left" w:pos="10260"/>
        </w:tabs>
        <w:spacing w:after="0" w:line="240" w:lineRule="auto"/>
        <w:rPr>
          <w:u w:val="single"/>
        </w:rPr>
      </w:pPr>
      <w:r>
        <w:t xml:space="preserve">In order to do any of the following training you </w:t>
      </w:r>
      <w:r w:rsidRPr="007F569F">
        <w:rPr>
          <w:b/>
        </w:rPr>
        <w:t xml:space="preserve">must be registered as a volunteer through </w:t>
      </w:r>
      <w:hyperlink r:id="rId6" w:history="1">
        <w:r w:rsidR="00B67D68" w:rsidRPr="007F569F">
          <w:rPr>
            <w:rStyle w:val="Hyperlink"/>
            <w:b/>
          </w:rPr>
          <w:t>www.eayso.com</w:t>
        </w:r>
      </w:hyperlink>
      <w:r w:rsidR="00B67D68" w:rsidRPr="007F569F">
        <w:rPr>
          <w:b/>
        </w:rPr>
        <w:t>.</w:t>
      </w:r>
      <w:r w:rsidR="00B67D68">
        <w:t xml:space="preserve">  </w:t>
      </w:r>
      <w:r>
        <w:t xml:space="preserve">  This is the same site you probably used to register your child to play.  </w:t>
      </w:r>
      <w:r w:rsidR="00D643AB" w:rsidRPr="00D643AB">
        <w:rPr>
          <w:u w:val="single"/>
        </w:rPr>
        <w:t xml:space="preserve">You will want to copy down your </w:t>
      </w:r>
      <w:proofErr w:type="spellStart"/>
      <w:r w:rsidR="00D643AB" w:rsidRPr="00D643AB">
        <w:rPr>
          <w:u w:val="single"/>
        </w:rPr>
        <w:t>eayso</w:t>
      </w:r>
      <w:proofErr w:type="spellEnd"/>
      <w:r w:rsidR="00D643AB" w:rsidRPr="00D643AB">
        <w:rPr>
          <w:u w:val="single"/>
        </w:rPr>
        <w:t xml:space="preserve"> identification number to have on hand for your trainings. </w:t>
      </w:r>
    </w:p>
    <w:p w:rsidR="003C16F8" w:rsidRDefault="003C16F8" w:rsidP="003C16F8">
      <w:pPr>
        <w:pStyle w:val="ListParagraph"/>
        <w:numPr>
          <w:ilvl w:val="0"/>
          <w:numId w:val="1"/>
        </w:numPr>
        <w:tabs>
          <w:tab w:val="left" w:pos="10260"/>
        </w:tabs>
        <w:spacing w:after="0" w:line="240" w:lineRule="auto"/>
      </w:pPr>
      <w:r>
        <w:t>This must be done every year.</w:t>
      </w:r>
    </w:p>
    <w:p w:rsidR="00C8358F" w:rsidRDefault="00C8358F" w:rsidP="003C16F8">
      <w:pPr>
        <w:tabs>
          <w:tab w:val="left" w:pos="10260"/>
        </w:tabs>
        <w:spacing w:after="0" w:line="240" w:lineRule="auto"/>
        <w:rPr>
          <w:b/>
          <w:sz w:val="28"/>
          <w:szCs w:val="28"/>
        </w:rPr>
      </w:pPr>
    </w:p>
    <w:p w:rsidR="00977E21" w:rsidRPr="0000015F" w:rsidRDefault="00B67D68" w:rsidP="0000015F">
      <w:pPr>
        <w:pStyle w:val="ListParagraph"/>
        <w:numPr>
          <w:ilvl w:val="0"/>
          <w:numId w:val="6"/>
        </w:numPr>
        <w:tabs>
          <w:tab w:val="left" w:pos="10260"/>
        </w:tabs>
        <w:spacing w:after="0" w:line="240" w:lineRule="auto"/>
        <w:rPr>
          <w:b/>
          <w:sz w:val="28"/>
          <w:szCs w:val="28"/>
        </w:rPr>
      </w:pPr>
      <w:r w:rsidRPr="0000015F">
        <w:rPr>
          <w:b/>
          <w:sz w:val="28"/>
          <w:szCs w:val="28"/>
        </w:rPr>
        <w:t>WHAT COURSES DO I NEED TO TAKE?????</w:t>
      </w:r>
    </w:p>
    <w:p w:rsidR="003C16F8" w:rsidRPr="003C16F8" w:rsidRDefault="003C16F8" w:rsidP="003C16F8">
      <w:pPr>
        <w:tabs>
          <w:tab w:val="left" w:pos="720"/>
          <w:tab w:val="left" w:pos="10260"/>
        </w:tabs>
        <w:spacing w:after="0" w:line="240" w:lineRule="auto"/>
        <w:rPr>
          <w:sz w:val="12"/>
          <w:szCs w:val="12"/>
        </w:rPr>
      </w:pPr>
    </w:p>
    <w:p w:rsidR="0028378C" w:rsidRPr="0000015F" w:rsidRDefault="00F33DA1" w:rsidP="0000015F">
      <w:pPr>
        <w:pStyle w:val="ListParagraph"/>
        <w:numPr>
          <w:ilvl w:val="0"/>
          <w:numId w:val="7"/>
        </w:numPr>
        <w:tabs>
          <w:tab w:val="left" w:pos="720"/>
          <w:tab w:val="left" w:pos="10260"/>
        </w:tabs>
        <w:spacing w:after="0" w:line="240" w:lineRule="auto"/>
        <w:rPr>
          <w:u w:val="single"/>
        </w:rPr>
      </w:pPr>
      <w:r w:rsidRPr="0000015F">
        <w:rPr>
          <w:u w:val="single"/>
        </w:rPr>
        <w:t xml:space="preserve">SAFE HAVEN:  </w:t>
      </w:r>
    </w:p>
    <w:p w:rsidR="0028378C" w:rsidRDefault="00F33DA1" w:rsidP="00BE102A">
      <w:pPr>
        <w:pStyle w:val="ListParagraph"/>
        <w:numPr>
          <w:ilvl w:val="0"/>
          <w:numId w:val="2"/>
        </w:numPr>
        <w:tabs>
          <w:tab w:val="left" w:pos="10260"/>
        </w:tabs>
        <w:spacing w:after="0" w:line="240" w:lineRule="auto"/>
      </w:pPr>
      <w:r w:rsidRPr="00D643AB">
        <w:rPr>
          <w:b/>
          <w:highlight w:val="yellow"/>
          <w:u w:val="single"/>
        </w:rPr>
        <w:t>ALL volunteers</w:t>
      </w:r>
      <w:r w:rsidRPr="00B67D68">
        <w:rPr>
          <w:b/>
        </w:rPr>
        <w:t xml:space="preserve"> (coaches, assistant coaches, referees</w:t>
      </w:r>
      <w:r w:rsidR="00D643AB">
        <w:rPr>
          <w:b/>
        </w:rPr>
        <w:t>, team parents, etc.</w:t>
      </w:r>
      <w:r w:rsidRPr="00B67D68">
        <w:rPr>
          <w:b/>
        </w:rPr>
        <w:t>) must complete this course online</w:t>
      </w:r>
      <w:r>
        <w:t>.  IF you have co</w:t>
      </w:r>
      <w:r w:rsidR="00D643AB">
        <w:t>mpleted it online in the past, you don’t need to take it again, UNLESS it has been prior to 2009. I know they say you don’t have to take it again, but they want you to be updated on the Safe Haven changes! If you’re unsure o</w:t>
      </w:r>
      <w:r w:rsidR="0028378C">
        <w:t xml:space="preserve">f </w:t>
      </w:r>
      <w:r w:rsidR="00D643AB">
        <w:t xml:space="preserve">when you completed it please ask.  I can </w:t>
      </w:r>
      <w:r w:rsidR="0028378C">
        <w:t xml:space="preserve">look up your certifications for you. </w:t>
      </w:r>
    </w:p>
    <w:p w:rsidR="0028378C" w:rsidRDefault="0028378C" w:rsidP="003C16F8">
      <w:pPr>
        <w:pStyle w:val="ListParagraph"/>
        <w:numPr>
          <w:ilvl w:val="0"/>
          <w:numId w:val="2"/>
        </w:numPr>
        <w:tabs>
          <w:tab w:val="left" w:pos="10260"/>
        </w:tabs>
        <w:spacing w:after="0" w:line="240" w:lineRule="auto"/>
      </w:pPr>
      <w:r>
        <w:t xml:space="preserve">Having a pen/paper handy isn’t a bad idea!  There’ll be a test at the end.  </w:t>
      </w:r>
    </w:p>
    <w:p w:rsidR="00B67D68" w:rsidRPr="003C16F8" w:rsidRDefault="00B67D68" w:rsidP="003C16F8">
      <w:pPr>
        <w:pStyle w:val="ListParagraph"/>
        <w:tabs>
          <w:tab w:val="left" w:pos="10260"/>
        </w:tabs>
        <w:spacing w:after="0" w:line="240" w:lineRule="auto"/>
        <w:rPr>
          <w:sz w:val="12"/>
          <w:szCs w:val="12"/>
        </w:rPr>
      </w:pPr>
    </w:p>
    <w:p w:rsidR="007F569F" w:rsidRPr="0000015F" w:rsidRDefault="007F569F" w:rsidP="0000015F">
      <w:pPr>
        <w:pStyle w:val="ListParagraph"/>
        <w:numPr>
          <w:ilvl w:val="0"/>
          <w:numId w:val="7"/>
        </w:numPr>
        <w:tabs>
          <w:tab w:val="left" w:pos="720"/>
          <w:tab w:val="left" w:pos="10260"/>
        </w:tabs>
        <w:spacing w:after="0" w:line="240" w:lineRule="auto"/>
        <w:rPr>
          <w:highlight w:val="yellow"/>
          <w:u w:val="single"/>
        </w:rPr>
      </w:pPr>
      <w:r w:rsidRPr="0000015F">
        <w:rPr>
          <w:highlight w:val="yellow"/>
          <w:u w:val="single"/>
        </w:rPr>
        <w:t>AYSO CDC Concussion Awareness:</w:t>
      </w:r>
    </w:p>
    <w:p w:rsidR="007F569F" w:rsidRPr="00D52312" w:rsidRDefault="007F569F" w:rsidP="007F569F">
      <w:pPr>
        <w:pStyle w:val="ListParagraph"/>
        <w:numPr>
          <w:ilvl w:val="0"/>
          <w:numId w:val="5"/>
        </w:numPr>
        <w:tabs>
          <w:tab w:val="left" w:pos="10260"/>
        </w:tabs>
        <w:spacing w:after="0" w:line="240" w:lineRule="auto"/>
      </w:pPr>
      <w:r w:rsidRPr="00D52312">
        <w:t xml:space="preserve">It is required by law now to have this training for anyone to be on the field with children. </w:t>
      </w:r>
    </w:p>
    <w:p w:rsidR="007F569F" w:rsidRPr="00D52312" w:rsidRDefault="007F569F" w:rsidP="007F569F">
      <w:pPr>
        <w:pStyle w:val="ListParagraph"/>
        <w:numPr>
          <w:ilvl w:val="0"/>
          <w:numId w:val="5"/>
        </w:numPr>
        <w:tabs>
          <w:tab w:val="left" w:pos="10260"/>
        </w:tabs>
        <w:spacing w:after="0" w:line="240" w:lineRule="auto"/>
      </w:pPr>
      <w:r w:rsidRPr="00D52312">
        <w:t xml:space="preserve">Training only takes about 45-60 </w:t>
      </w:r>
      <w:proofErr w:type="spellStart"/>
      <w:r w:rsidRPr="00D52312">
        <w:t>mins</w:t>
      </w:r>
      <w:proofErr w:type="spellEnd"/>
      <w:r w:rsidRPr="00D52312">
        <w:t xml:space="preserve"> approx.</w:t>
      </w:r>
    </w:p>
    <w:p w:rsidR="007F569F" w:rsidRPr="00D52312" w:rsidRDefault="007F569F" w:rsidP="007F569F">
      <w:pPr>
        <w:pStyle w:val="ListParagraph"/>
        <w:numPr>
          <w:ilvl w:val="0"/>
          <w:numId w:val="5"/>
        </w:numPr>
        <w:tabs>
          <w:tab w:val="left" w:pos="10260"/>
        </w:tabs>
        <w:spacing w:after="0" w:line="240" w:lineRule="auto"/>
      </w:pPr>
      <w:r w:rsidRPr="00D52312">
        <w:t xml:space="preserve">This too can be found under the training of accessing your courses. </w:t>
      </w:r>
      <w:r w:rsidR="00D52312" w:rsidRPr="00D52312">
        <w:t xml:space="preserve">This is found under the Safe Haven column on the main page. </w:t>
      </w:r>
    </w:p>
    <w:p w:rsidR="007F569F" w:rsidRDefault="007F569F" w:rsidP="003C16F8">
      <w:pPr>
        <w:tabs>
          <w:tab w:val="left" w:pos="10260"/>
        </w:tabs>
        <w:spacing w:after="0" w:line="240" w:lineRule="auto"/>
      </w:pPr>
    </w:p>
    <w:p w:rsidR="0028378C" w:rsidRPr="0000015F" w:rsidRDefault="0028378C" w:rsidP="0000015F">
      <w:pPr>
        <w:pStyle w:val="ListParagraph"/>
        <w:numPr>
          <w:ilvl w:val="0"/>
          <w:numId w:val="7"/>
        </w:numPr>
        <w:tabs>
          <w:tab w:val="left" w:pos="10260"/>
        </w:tabs>
        <w:spacing w:after="0" w:line="240" w:lineRule="auto"/>
        <w:rPr>
          <w:u w:val="single"/>
        </w:rPr>
      </w:pPr>
      <w:r w:rsidRPr="0000015F">
        <w:rPr>
          <w:u w:val="single"/>
        </w:rPr>
        <w:t>COACH/ASSISTANT COACH COURSES:</w:t>
      </w:r>
    </w:p>
    <w:p w:rsidR="0028378C" w:rsidRDefault="004A2978" w:rsidP="003C16F8">
      <w:pPr>
        <w:pStyle w:val="ListParagraph"/>
        <w:numPr>
          <w:ilvl w:val="0"/>
          <w:numId w:val="3"/>
        </w:numPr>
        <w:tabs>
          <w:tab w:val="left" w:pos="10260"/>
        </w:tabs>
        <w:spacing w:after="0" w:line="240" w:lineRule="auto"/>
      </w:pPr>
      <w:r>
        <w:t xml:space="preserve">Coach </w:t>
      </w:r>
      <w:r w:rsidR="00D52312">
        <w:t>courses are required for U5-U10.</w:t>
      </w:r>
    </w:p>
    <w:p w:rsidR="003C16F8" w:rsidRDefault="004A2978" w:rsidP="003C16F8">
      <w:pPr>
        <w:pStyle w:val="ListParagraph"/>
        <w:numPr>
          <w:ilvl w:val="0"/>
          <w:numId w:val="3"/>
        </w:numPr>
        <w:tabs>
          <w:tab w:val="left" w:pos="10260"/>
        </w:tabs>
        <w:spacing w:after="0" w:line="240" w:lineRule="auto"/>
      </w:pPr>
      <w:r>
        <w:t>U5 and U6 take the U6 course.  If you coached U5 last year and passed the course</w:t>
      </w:r>
      <w:r w:rsidR="003C16F8">
        <w:t>,</w:t>
      </w:r>
      <w:r>
        <w:t xml:space="preserve"> you</w:t>
      </w:r>
      <w:r w:rsidR="003C16F8">
        <w:t xml:space="preserve"> do not need to retake it for U6. </w:t>
      </w:r>
    </w:p>
    <w:p w:rsidR="004A2978" w:rsidRDefault="003C16F8" w:rsidP="003C16F8">
      <w:pPr>
        <w:pStyle w:val="ListParagraph"/>
        <w:numPr>
          <w:ilvl w:val="0"/>
          <w:numId w:val="3"/>
        </w:numPr>
        <w:tabs>
          <w:tab w:val="left" w:pos="10260"/>
        </w:tabs>
        <w:spacing w:after="0" w:line="240" w:lineRule="auto"/>
      </w:pPr>
      <w:r>
        <w:t xml:space="preserve"> </w:t>
      </w:r>
      <w:r w:rsidR="00D52312">
        <w:t xml:space="preserve">Each division has their own course, so you take the training for that specific division, unless you are moving up, you now need to take the next level up course. </w:t>
      </w:r>
    </w:p>
    <w:p w:rsidR="00B67D68" w:rsidRDefault="00D52312" w:rsidP="003C16F8">
      <w:pPr>
        <w:pStyle w:val="ListParagraph"/>
        <w:numPr>
          <w:ilvl w:val="0"/>
          <w:numId w:val="3"/>
        </w:numPr>
        <w:tabs>
          <w:tab w:val="left" w:pos="10260"/>
        </w:tabs>
        <w:spacing w:after="0" w:line="240" w:lineRule="auto"/>
      </w:pPr>
      <w:r>
        <w:t>B</w:t>
      </w:r>
      <w:r w:rsidR="00B67D68">
        <w:t>e prepared for a</w:t>
      </w:r>
      <w:r>
        <w:t>n</w:t>
      </w:r>
      <w:r w:rsidR="00B67D68">
        <w:t xml:space="preserve"> assessment at the end of the course.</w:t>
      </w:r>
    </w:p>
    <w:p w:rsidR="00B67D68" w:rsidRDefault="00B67D68" w:rsidP="003C16F8">
      <w:pPr>
        <w:pStyle w:val="ListParagraph"/>
        <w:numPr>
          <w:ilvl w:val="0"/>
          <w:numId w:val="3"/>
        </w:numPr>
        <w:tabs>
          <w:tab w:val="left" w:pos="10260"/>
        </w:tabs>
        <w:spacing w:after="0" w:line="240" w:lineRule="auto"/>
      </w:pPr>
      <w:r>
        <w:t xml:space="preserve">Please note:  If you’re coaching two age divisions, you must complete both coach courses.    </w:t>
      </w:r>
    </w:p>
    <w:p w:rsidR="00B67D68" w:rsidRPr="003C16F8" w:rsidRDefault="00B67D68" w:rsidP="003C16F8">
      <w:pPr>
        <w:pStyle w:val="ListParagraph"/>
        <w:tabs>
          <w:tab w:val="left" w:pos="10260"/>
        </w:tabs>
        <w:spacing w:after="0" w:line="240" w:lineRule="auto"/>
        <w:rPr>
          <w:sz w:val="12"/>
          <w:szCs w:val="12"/>
        </w:rPr>
      </w:pPr>
    </w:p>
    <w:p w:rsidR="003C16F8" w:rsidRPr="007F569F" w:rsidRDefault="003C16F8" w:rsidP="003C16F8">
      <w:pPr>
        <w:tabs>
          <w:tab w:val="left" w:pos="10260"/>
        </w:tabs>
        <w:spacing w:after="0" w:line="240" w:lineRule="auto"/>
        <w:rPr>
          <w:u w:val="single"/>
        </w:rPr>
      </w:pPr>
      <w:r w:rsidRPr="007F569F">
        <w:rPr>
          <w:u w:val="single"/>
        </w:rPr>
        <w:t>ACCESSING COURSES:</w:t>
      </w:r>
    </w:p>
    <w:p w:rsidR="003C16F8" w:rsidRDefault="003C16F8" w:rsidP="003C16F8">
      <w:pPr>
        <w:pStyle w:val="ListParagraph"/>
        <w:numPr>
          <w:ilvl w:val="0"/>
          <w:numId w:val="4"/>
        </w:numPr>
        <w:tabs>
          <w:tab w:val="left" w:pos="720"/>
          <w:tab w:val="left" w:pos="10080"/>
        </w:tabs>
        <w:spacing w:after="0" w:line="240" w:lineRule="auto"/>
        <w:ind w:left="720"/>
      </w:pPr>
      <w:r>
        <w:t xml:space="preserve">All AYSO courses can be found at </w:t>
      </w:r>
      <w:hyperlink r:id="rId7" w:history="1">
        <w:r w:rsidRPr="004A56D7">
          <w:rPr>
            <w:rStyle w:val="Hyperlink"/>
          </w:rPr>
          <w:t>www.aysotraining.com</w:t>
        </w:r>
      </w:hyperlink>
      <w:r>
        <w:t xml:space="preserve">.  </w:t>
      </w:r>
    </w:p>
    <w:p w:rsidR="003C16F8" w:rsidRDefault="003C16F8" w:rsidP="003C16F8">
      <w:pPr>
        <w:pStyle w:val="ListParagraph"/>
        <w:numPr>
          <w:ilvl w:val="0"/>
          <w:numId w:val="2"/>
        </w:numPr>
        <w:tabs>
          <w:tab w:val="left" w:pos="10260"/>
        </w:tabs>
        <w:spacing w:after="0" w:line="240" w:lineRule="auto"/>
      </w:pPr>
      <w:r>
        <w:t xml:space="preserve">You will need your volunteer number in order to sign in.  Your </w:t>
      </w:r>
      <w:r w:rsidR="00D643AB">
        <w:t xml:space="preserve">can find your Volunteer Identification number down in the left hand corner of your </w:t>
      </w:r>
      <w:proofErr w:type="spellStart"/>
      <w:r w:rsidR="00D643AB">
        <w:t>eayso</w:t>
      </w:r>
      <w:proofErr w:type="spellEnd"/>
      <w:r w:rsidR="00D643AB">
        <w:t xml:space="preserve"> home page. Hang onto </w:t>
      </w:r>
      <w:r w:rsidR="009460D6">
        <w:t xml:space="preserve">this number for your records.  </w:t>
      </w:r>
    </w:p>
    <w:p w:rsidR="003C16F8" w:rsidRDefault="003C16F8" w:rsidP="003C16F8">
      <w:pPr>
        <w:pStyle w:val="ListParagraph"/>
        <w:numPr>
          <w:ilvl w:val="0"/>
          <w:numId w:val="2"/>
        </w:numPr>
        <w:tabs>
          <w:tab w:val="left" w:pos="10260"/>
        </w:tabs>
        <w:spacing w:after="0" w:line="240" w:lineRule="auto"/>
      </w:pPr>
      <w:r>
        <w:t xml:space="preserve">Please log in using your volunteer number.  </w:t>
      </w:r>
    </w:p>
    <w:p w:rsidR="003C16F8" w:rsidRDefault="003C16F8" w:rsidP="003C16F8">
      <w:pPr>
        <w:pStyle w:val="ListParagraph"/>
        <w:numPr>
          <w:ilvl w:val="0"/>
          <w:numId w:val="2"/>
        </w:numPr>
        <w:tabs>
          <w:tab w:val="left" w:pos="10260"/>
        </w:tabs>
        <w:spacing w:after="0" w:line="240" w:lineRule="auto"/>
      </w:pPr>
      <w:r>
        <w:t xml:space="preserve">Use the “courses” tab to access the courses you need.  </w:t>
      </w:r>
    </w:p>
    <w:p w:rsidR="003C16F8" w:rsidRPr="003C16F8" w:rsidRDefault="003C16F8" w:rsidP="003C16F8">
      <w:pPr>
        <w:pStyle w:val="ListParagraph"/>
        <w:tabs>
          <w:tab w:val="left" w:pos="10260"/>
        </w:tabs>
        <w:spacing w:after="0" w:line="240" w:lineRule="auto"/>
        <w:rPr>
          <w:sz w:val="12"/>
          <w:szCs w:val="12"/>
        </w:rPr>
      </w:pPr>
    </w:p>
    <w:p w:rsidR="003C16F8" w:rsidRPr="003C16F8" w:rsidRDefault="003C16F8" w:rsidP="003C16F8">
      <w:pPr>
        <w:tabs>
          <w:tab w:val="left" w:pos="10260"/>
        </w:tabs>
        <w:spacing w:after="0" w:line="240" w:lineRule="auto"/>
        <w:rPr>
          <w:b/>
          <w:sz w:val="24"/>
          <w:szCs w:val="24"/>
        </w:rPr>
      </w:pPr>
      <w:r w:rsidRPr="003C16F8">
        <w:rPr>
          <w:b/>
          <w:sz w:val="24"/>
          <w:szCs w:val="24"/>
        </w:rPr>
        <w:t>**</w:t>
      </w:r>
      <w:r w:rsidR="007F569F">
        <w:rPr>
          <w:b/>
          <w:sz w:val="24"/>
          <w:szCs w:val="24"/>
        </w:rPr>
        <w:t xml:space="preserve">*You will need to complete </w:t>
      </w:r>
      <w:r w:rsidR="007F569F" w:rsidRPr="00E24738">
        <w:rPr>
          <w:b/>
          <w:sz w:val="24"/>
          <w:szCs w:val="24"/>
          <w:highlight w:val="yellow"/>
        </w:rPr>
        <w:t>ALL</w:t>
      </w:r>
      <w:r w:rsidR="007F569F">
        <w:rPr>
          <w:b/>
          <w:sz w:val="24"/>
          <w:szCs w:val="24"/>
        </w:rPr>
        <w:t xml:space="preserve"> </w:t>
      </w:r>
      <w:r w:rsidRPr="003C16F8">
        <w:rPr>
          <w:b/>
          <w:sz w:val="24"/>
          <w:szCs w:val="24"/>
        </w:rPr>
        <w:t>courses before your first practice!</w:t>
      </w:r>
    </w:p>
    <w:p w:rsidR="003C16F8" w:rsidRPr="003C16F8" w:rsidRDefault="003C16F8" w:rsidP="003C16F8">
      <w:pPr>
        <w:tabs>
          <w:tab w:val="left" w:pos="10260"/>
        </w:tabs>
        <w:spacing w:after="0" w:line="240" w:lineRule="auto"/>
        <w:rPr>
          <w:sz w:val="12"/>
          <w:szCs w:val="12"/>
        </w:rPr>
      </w:pPr>
    </w:p>
    <w:p w:rsidR="00B67D68" w:rsidRDefault="00B67D68" w:rsidP="003C16F8">
      <w:pPr>
        <w:tabs>
          <w:tab w:val="left" w:pos="10260"/>
        </w:tabs>
        <w:spacing w:after="0" w:line="240" w:lineRule="auto"/>
      </w:pPr>
      <w:r>
        <w:t xml:space="preserve">If you have ANY questions about any of the above, please let me know.  I’ll be happy to look up your current certifications to see if you’re up to date based on your division.  </w:t>
      </w:r>
    </w:p>
    <w:p w:rsidR="003C16F8" w:rsidRPr="003C16F8" w:rsidRDefault="003C16F8" w:rsidP="003C16F8">
      <w:pPr>
        <w:tabs>
          <w:tab w:val="left" w:pos="10260"/>
        </w:tabs>
        <w:spacing w:after="0" w:line="240" w:lineRule="auto"/>
        <w:rPr>
          <w:sz w:val="12"/>
          <w:szCs w:val="12"/>
        </w:rPr>
      </w:pPr>
    </w:p>
    <w:p w:rsidR="003C16F8" w:rsidRDefault="003C16F8" w:rsidP="003C16F8">
      <w:pPr>
        <w:tabs>
          <w:tab w:val="left" w:pos="10260"/>
        </w:tabs>
        <w:spacing w:after="0" w:line="240" w:lineRule="auto"/>
      </w:pPr>
      <w:r>
        <w:t>Thanks so much for volunteering!!!</w:t>
      </w:r>
    </w:p>
    <w:p w:rsidR="003C16F8" w:rsidRDefault="009460D6" w:rsidP="003C16F8">
      <w:pPr>
        <w:tabs>
          <w:tab w:val="left" w:pos="10260"/>
        </w:tabs>
        <w:spacing w:after="0" w:line="240" w:lineRule="auto"/>
      </w:pPr>
      <w:r>
        <w:t>Amber Shumaker</w:t>
      </w:r>
    </w:p>
    <w:p w:rsidR="003C16F8" w:rsidRDefault="003C16F8" w:rsidP="003C16F8">
      <w:pPr>
        <w:tabs>
          <w:tab w:val="left" w:pos="10260"/>
        </w:tabs>
        <w:spacing w:after="0" w:line="240" w:lineRule="auto"/>
      </w:pPr>
      <w:r>
        <w:t>AYSO 212 CVPA</w:t>
      </w:r>
    </w:p>
    <w:p w:rsidR="006F375E" w:rsidRDefault="00BC40AE" w:rsidP="003C16F8">
      <w:pPr>
        <w:tabs>
          <w:tab w:val="left" w:pos="10260"/>
        </w:tabs>
        <w:spacing w:after="0" w:line="240" w:lineRule="auto"/>
      </w:pPr>
      <w:hyperlink r:id="rId8" w:history="1">
        <w:r w:rsidR="006F375E" w:rsidRPr="00AC2BF9">
          <w:rPr>
            <w:rStyle w:val="Hyperlink"/>
          </w:rPr>
          <w:t>cvpa@ayso212.com</w:t>
        </w:r>
      </w:hyperlink>
    </w:p>
    <w:p w:rsidR="003C16F8" w:rsidRDefault="009460D6" w:rsidP="003C16F8">
      <w:pPr>
        <w:tabs>
          <w:tab w:val="left" w:pos="10260"/>
        </w:tabs>
        <w:spacing w:after="0" w:line="240" w:lineRule="auto"/>
      </w:pPr>
      <w:r>
        <w:t>2</w:t>
      </w:r>
      <w:r w:rsidR="003C16F8">
        <w:t>69.</w:t>
      </w:r>
      <w:r w:rsidR="000F2AAC">
        <w:t>731.2907</w:t>
      </w:r>
    </w:p>
    <w:p w:rsidR="006B4927" w:rsidRDefault="006B4927" w:rsidP="003C16F8">
      <w:pPr>
        <w:tabs>
          <w:tab w:val="left" w:pos="10260"/>
        </w:tabs>
        <w:spacing w:after="0" w:line="240" w:lineRule="auto"/>
      </w:pPr>
      <w:r>
        <w:t>269.720.2908</w:t>
      </w:r>
      <w:r w:rsidR="0000015F">
        <w:t>(</w:t>
      </w:r>
      <w:r w:rsidR="00D643AB">
        <w:t>you may text me also)</w:t>
      </w:r>
    </w:p>
    <w:sectPr w:rsidR="006B4927" w:rsidSect="007F569F">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CF8"/>
    <w:multiLevelType w:val="hybridMultilevel"/>
    <w:tmpl w:val="9266F3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0178F"/>
    <w:multiLevelType w:val="hybridMultilevel"/>
    <w:tmpl w:val="E12863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F3ABE"/>
    <w:multiLevelType w:val="hybridMultilevel"/>
    <w:tmpl w:val="ADB0DE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315A99"/>
    <w:multiLevelType w:val="hybridMultilevel"/>
    <w:tmpl w:val="F4FE50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043755"/>
    <w:multiLevelType w:val="hybridMultilevel"/>
    <w:tmpl w:val="9112C4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9903FA"/>
    <w:multiLevelType w:val="hybridMultilevel"/>
    <w:tmpl w:val="C92C2342"/>
    <w:lvl w:ilvl="0" w:tplc="B7C47CE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0456FC"/>
    <w:multiLevelType w:val="hybridMultilevel"/>
    <w:tmpl w:val="AFAAAB46"/>
    <w:lvl w:ilvl="0" w:tplc="04090009">
      <w:start w:val="1"/>
      <w:numFmt w:val="bullet"/>
      <w:lvlText w:val=""/>
      <w:lvlJc w:val="left"/>
      <w:pPr>
        <w:ind w:left="10980" w:hanging="360"/>
      </w:pPr>
      <w:rPr>
        <w:rFonts w:ascii="Wingdings" w:hAnsi="Wingdings" w:hint="default"/>
      </w:rPr>
    </w:lvl>
    <w:lvl w:ilvl="1" w:tplc="04090003" w:tentative="1">
      <w:start w:val="1"/>
      <w:numFmt w:val="bullet"/>
      <w:lvlText w:val="o"/>
      <w:lvlJc w:val="left"/>
      <w:pPr>
        <w:ind w:left="11700" w:hanging="360"/>
      </w:pPr>
      <w:rPr>
        <w:rFonts w:ascii="Courier New" w:hAnsi="Courier New" w:cs="Courier New" w:hint="default"/>
      </w:rPr>
    </w:lvl>
    <w:lvl w:ilvl="2" w:tplc="04090005" w:tentative="1">
      <w:start w:val="1"/>
      <w:numFmt w:val="bullet"/>
      <w:lvlText w:val=""/>
      <w:lvlJc w:val="left"/>
      <w:pPr>
        <w:ind w:left="12420" w:hanging="360"/>
      </w:pPr>
      <w:rPr>
        <w:rFonts w:ascii="Wingdings" w:hAnsi="Wingdings" w:hint="default"/>
      </w:rPr>
    </w:lvl>
    <w:lvl w:ilvl="3" w:tplc="04090001" w:tentative="1">
      <w:start w:val="1"/>
      <w:numFmt w:val="bullet"/>
      <w:lvlText w:val=""/>
      <w:lvlJc w:val="left"/>
      <w:pPr>
        <w:ind w:left="13140" w:hanging="360"/>
      </w:pPr>
      <w:rPr>
        <w:rFonts w:ascii="Symbol" w:hAnsi="Symbol" w:hint="default"/>
      </w:rPr>
    </w:lvl>
    <w:lvl w:ilvl="4" w:tplc="04090003" w:tentative="1">
      <w:start w:val="1"/>
      <w:numFmt w:val="bullet"/>
      <w:lvlText w:val="o"/>
      <w:lvlJc w:val="left"/>
      <w:pPr>
        <w:ind w:left="13860" w:hanging="360"/>
      </w:pPr>
      <w:rPr>
        <w:rFonts w:ascii="Courier New" w:hAnsi="Courier New" w:cs="Courier New" w:hint="default"/>
      </w:rPr>
    </w:lvl>
    <w:lvl w:ilvl="5" w:tplc="04090005" w:tentative="1">
      <w:start w:val="1"/>
      <w:numFmt w:val="bullet"/>
      <w:lvlText w:val=""/>
      <w:lvlJc w:val="left"/>
      <w:pPr>
        <w:ind w:left="14580" w:hanging="360"/>
      </w:pPr>
      <w:rPr>
        <w:rFonts w:ascii="Wingdings" w:hAnsi="Wingdings" w:hint="default"/>
      </w:rPr>
    </w:lvl>
    <w:lvl w:ilvl="6" w:tplc="04090001" w:tentative="1">
      <w:start w:val="1"/>
      <w:numFmt w:val="bullet"/>
      <w:lvlText w:val=""/>
      <w:lvlJc w:val="left"/>
      <w:pPr>
        <w:ind w:left="15300" w:hanging="360"/>
      </w:pPr>
      <w:rPr>
        <w:rFonts w:ascii="Symbol" w:hAnsi="Symbol" w:hint="default"/>
      </w:rPr>
    </w:lvl>
    <w:lvl w:ilvl="7" w:tplc="04090003" w:tentative="1">
      <w:start w:val="1"/>
      <w:numFmt w:val="bullet"/>
      <w:lvlText w:val="o"/>
      <w:lvlJc w:val="left"/>
      <w:pPr>
        <w:ind w:left="16020" w:hanging="360"/>
      </w:pPr>
      <w:rPr>
        <w:rFonts w:ascii="Courier New" w:hAnsi="Courier New" w:cs="Courier New" w:hint="default"/>
      </w:rPr>
    </w:lvl>
    <w:lvl w:ilvl="8" w:tplc="04090005" w:tentative="1">
      <w:start w:val="1"/>
      <w:numFmt w:val="bullet"/>
      <w:lvlText w:val=""/>
      <w:lvlJc w:val="left"/>
      <w:pPr>
        <w:ind w:left="1674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DA1"/>
    <w:rsid w:val="0000015F"/>
    <w:rsid w:val="000F2AAC"/>
    <w:rsid w:val="0028378C"/>
    <w:rsid w:val="003C16F8"/>
    <w:rsid w:val="004A2978"/>
    <w:rsid w:val="006B4927"/>
    <w:rsid w:val="006F375E"/>
    <w:rsid w:val="006F783E"/>
    <w:rsid w:val="007F569F"/>
    <w:rsid w:val="009460D6"/>
    <w:rsid w:val="00977E21"/>
    <w:rsid w:val="009F33FD"/>
    <w:rsid w:val="00B67D68"/>
    <w:rsid w:val="00BC40AE"/>
    <w:rsid w:val="00BE102A"/>
    <w:rsid w:val="00C8358F"/>
    <w:rsid w:val="00D52312"/>
    <w:rsid w:val="00D643AB"/>
    <w:rsid w:val="00D80F83"/>
    <w:rsid w:val="00DA136D"/>
    <w:rsid w:val="00E24738"/>
    <w:rsid w:val="00E71DA4"/>
    <w:rsid w:val="00F33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DA1"/>
    <w:pPr>
      <w:ind w:left="720"/>
      <w:contextualSpacing/>
    </w:pPr>
  </w:style>
  <w:style w:type="character" w:styleId="Hyperlink">
    <w:name w:val="Hyperlink"/>
    <w:basedOn w:val="DefaultParagraphFont"/>
    <w:uiPriority w:val="99"/>
    <w:unhideWhenUsed/>
    <w:rsid w:val="002837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DA1"/>
    <w:pPr>
      <w:ind w:left="720"/>
      <w:contextualSpacing/>
    </w:pPr>
  </w:style>
  <w:style w:type="character" w:styleId="Hyperlink">
    <w:name w:val="Hyperlink"/>
    <w:basedOn w:val="DefaultParagraphFont"/>
    <w:uiPriority w:val="99"/>
    <w:unhideWhenUsed/>
    <w:rsid w:val="002837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pa@ayso212.com" TargetMode="External"/><Relationship Id="rId3" Type="http://schemas.microsoft.com/office/2007/relationships/stylesWithEffects" Target="stylesWithEffects.xml"/><Relationship Id="rId7" Type="http://schemas.openxmlformats.org/officeDocument/2006/relationships/hyperlink" Target="http://www.aysotrain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ys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Amerifirst Home Mortgage</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Owner</cp:lastModifiedBy>
  <cp:revision>2</cp:revision>
  <dcterms:created xsi:type="dcterms:W3CDTF">2014-08-10T05:24:00Z</dcterms:created>
  <dcterms:modified xsi:type="dcterms:W3CDTF">2014-08-10T05:24:00Z</dcterms:modified>
</cp:coreProperties>
</file>