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20" w:rsidRPr="00445720" w:rsidRDefault="0077635A" w:rsidP="00445720">
      <w:pPr>
        <w:jc w:val="center"/>
        <w:rPr>
          <w:rFonts w:ascii="Calibri" w:eastAsia="Calibri" w:hAnsi="Calibri" w:cs="Times New Roman"/>
          <w:sz w:val="32"/>
          <w:szCs w:val="32"/>
        </w:rPr>
      </w:pPr>
      <w:bookmarkStart w:id="0" w:name="_GoBack"/>
      <w:bookmarkEnd w:id="0"/>
      <w:r>
        <w:rPr>
          <w:rFonts w:ascii="Calibri" w:eastAsia="Calibri" w:hAnsi="Calibri" w:cs="Times New Roman"/>
          <w:sz w:val="24"/>
          <w:szCs w:val="24"/>
          <w:highlight w:val="darkBlu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in;height:33.75pt">
            <v:shadow on="t" opacity="52429f"/>
            <v:textpath style="font-family:&quot;Arial Black&quot;;font-size:24pt;v-text-kern:t" trim="t" fitpath="t" string="SPBA"/>
          </v:shape>
        </w:pict>
      </w:r>
      <w:r w:rsidR="00445720" w:rsidRPr="00445720">
        <w:rPr>
          <w:rFonts w:ascii="Calibri" w:eastAsia="Calibri" w:hAnsi="Calibri" w:cs="Times New Roman"/>
          <w:sz w:val="24"/>
          <w:szCs w:val="24"/>
        </w:rPr>
        <w:br/>
      </w:r>
      <w:r w:rsidR="00445720" w:rsidRPr="00445720">
        <w:rPr>
          <w:rFonts w:ascii="Calibri" w:eastAsia="Calibri" w:hAnsi="Calibri" w:cs="Times New Roman"/>
          <w:sz w:val="32"/>
          <w:szCs w:val="32"/>
        </w:rPr>
        <w:t>Metro Basketball</w:t>
      </w:r>
    </w:p>
    <w:p w:rsidR="00813ECE" w:rsidRDefault="00445720" w:rsidP="00445720">
      <w:pPr>
        <w:jc w:val="center"/>
        <w:rPr>
          <w:sz w:val="28"/>
          <w:szCs w:val="28"/>
        </w:rPr>
      </w:pPr>
      <w:r w:rsidRPr="00F26F96">
        <w:rPr>
          <w:sz w:val="28"/>
          <w:szCs w:val="28"/>
          <w:highlight w:val="lightGray"/>
        </w:rPr>
        <w:t>CODE OF CONDUCT</w:t>
      </w:r>
    </w:p>
    <w:p w:rsidR="00445720" w:rsidRDefault="00445720" w:rsidP="00445720">
      <w:pPr>
        <w:rPr>
          <w:sz w:val="24"/>
          <w:szCs w:val="24"/>
        </w:rPr>
      </w:pPr>
      <w:r w:rsidRPr="00F26F96">
        <w:rPr>
          <w:sz w:val="24"/>
          <w:szCs w:val="24"/>
          <w:highlight w:val="lightGray"/>
        </w:rPr>
        <w:t>PARENTS:</w:t>
      </w:r>
      <w:r>
        <w:rPr>
          <w:sz w:val="24"/>
          <w:szCs w:val="24"/>
        </w:rPr>
        <w:t xml:space="preserve">  </w:t>
      </w:r>
    </w:p>
    <w:p w:rsidR="000A7E92" w:rsidRDefault="000A7E92" w:rsidP="000A7E92">
      <w:pPr>
        <w:pStyle w:val="ListParagraph"/>
        <w:numPr>
          <w:ilvl w:val="0"/>
          <w:numId w:val="4"/>
        </w:numPr>
        <w:rPr>
          <w:sz w:val="24"/>
          <w:szCs w:val="24"/>
        </w:rPr>
      </w:pPr>
      <w:r w:rsidRPr="000A7E92">
        <w:rPr>
          <w:sz w:val="24"/>
          <w:szCs w:val="24"/>
        </w:rPr>
        <w:t xml:space="preserve">We must advise all parents and players before you make this commitment that playing time will be based on performance both at practices and games and is at the discretion of the team head coach and assistants.  Players in grades </w:t>
      </w:r>
      <w:r w:rsidRPr="00062E21">
        <w:rPr>
          <w:sz w:val="24"/>
          <w:szCs w:val="24"/>
          <w:u w:val="single"/>
        </w:rPr>
        <w:t>6 through 8</w:t>
      </w:r>
      <w:r w:rsidRPr="000A7E92">
        <w:rPr>
          <w:sz w:val="24"/>
          <w:szCs w:val="24"/>
        </w:rPr>
        <w:t xml:space="preserve"> will not receive “EQUAL” playing time.  This has been an issue in the past and everyone needs to be aware that your child may see limited playing time or possibly none in certain game situations.</w:t>
      </w:r>
    </w:p>
    <w:p w:rsidR="00E11F0E" w:rsidRPr="000A7E92" w:rsidRDefault="00E11F0E" w:rsidP="000A7E92">
      <w:pPr>
        <w:pStyle w:val="ListParagraph"/>
        <w:numPr>
          <w:ilvl w:val="0"/>
          <w:numId w:val="4"/>
        </w:numPr>
        <w:rPr>
          <w:sz w:val="24"/>
          <w:szCs w:val="24"/>
        </w:rPr>
      </w:pPr>
      <w:r>
        <w:rPr>
          <w:sz w:val="24"/>
          <w:szCs w:val="24"/>
        </w:rPr>
        <w:t>Once uniforms are ordered, there will be NO refunds given for any reason.</w:t>
      </w:r>
    </w:p>
    <w:p w:rsidR="00062E21" w:rsidRDefault="00445720" w:rsidP="00445720">
      <w:pPr>
        <w:pStyle w:val="ListParagraph"/>
        <w:numPr>
          <w:ilvl w:val="0"/>
          <w:numId w:val="4"/>
        </w:numPr>
        <w:rPr>
          <w:sz w:val="24"/>
          <w:szCs w:val="24"/>
        </w:rPr>
      </w:pPr>
      <w:r w:rsidRPr="00F26F96">
        <w:rPr>
          <w:sz w:val="24"/>
          <w:szCs w:val="24"/>
        </w:rPr>
        <w:t xml:space="preserve">Unsportsmanlike behavior will not be tolerated from parents, grandparents or other friends and family.  This includes yelling at a player, whether it is your own child or another, yelling at a referee or yelling at an opposing fan.  </w:t>
      </w:r>
    </w:p>
    <w:p w:rsidR="00445720" w:rsidRPr="00F26F96" w:rsidRDefault="00445720" w:rsidP="00445720">
      <w:pPr>
        <w:pStyle w:val="ListParagraph"/>
        <w:numPr>
          <w:ilvl w:val="0"/>
          <w:numId w:val="4"/>
        </w:numPr>
        <w:rPr>
          <w:sz w:val="24"/>
          <w:szCs w:val="24"/>
        </w:rPr>
      </w:pPr>
      <w:r w:rsidRPr="00F26F96">
        <w:rPr>
          <w:sz w:val="24"/>
          <w:szCs w:val="24"/>
        </w:rPr>
        <w:t>We ask that you do not “coach” from the stands.  It is distracting to the players!!</w:t>
      </w:r>
    </w:p>
    <w:p w:rsidR="00445720" w:rsidRDefault="00445720" w:rsidP="00445720">
      <w:pPr>
        <w:pStyle w:val="ListParagraph"/>
        <w:numPr>
          <w:ilvl w:val="0"/>
          <w:numId w:val="4"/>
        </w:numPr>
        <w:rPr>
          <w:sz w:val="24"/>
          <w:szCs w:val="24"/>
        </w:rPr>
      </w:pPr>
      <w:r>
        <w:rPr>
          <w:sz w:val="24"/>
          <w:szCs w:val="24"/>
        </w:rPr>
        <w:t xml:space="preserve">If you feel that it is necessary to complain to a coach, we </w:t>
      </w:r>
      <w:r w:rsidR="00674FD0">
        <w:rPr>
          <w:sz w:val="24"/>
          <w:szCs w:val="24"/>
        </w:rPr>
        <w:t>require</w:t>
      </w:r>
      <w:r>
        <w:rPr>
          <w:sz w:val="24"/>
          <w:szCs w:val="24"/>
        </w:rPr>
        <w:t xml:space="preserve"> that you do not do so on game day.  24 hour “cool down” period is required.</w:t>
      </w:r>
    </w:p>
    <w:p w:rsidR="00445720" w:rsidRDefault="00445720" w:rsidP="00445720">
      <w:pPr>
        <w:pStyle w:val="ListParagraph"/>
        <w:numPr>
          <w:ilvl w:val="0"/>
          <w:numId w:val="4"/>
        </w:numPr>
        <w:rPr>
          <w:sz w:val="24"/>
          <w:szCs w:val="24"/>
        </w:rPr>
      </w:pPr>
      <w:r>
        <w:rPr>
          <w:sz w:val="24"/>
          <w:szCs w:val="24"/>
        </w:rPr>
        <w:t>We require no help from parents during regular season, but concession stand help will be mandatory from all parents during home Metro Invitational Tournament.</w:t>
      </w:r>
    </w:p>
    <w:p w:rsidR="00445720" w:rsidRDefault="00445720" w:rsidP="00445720">
      <w:pPr>
        <w:rPr>
          <w:sz w:val="24"/>
          <w:szCs w:val="24"/>
        </w:rPr>
      </w:pPr>
      <w:r w:rsidRPr="00F26F96">
        <w:rPr>
          <w:sz w:val="24"/>
          <w:szCs w:val="24"/>
          <w:highlight w:val="lightGray"/>
        </w:rPr>
        <w:t>PLAYERS:</w:t>
      </w:r>
    </w:p>
    <w:p w:rsidR="00445720" w:rsidRDefault="00445720" w:rsidP="00445720">
      <w:pPr>
        <w:pStyle w:val="ListParagraph"/>
        <w:numPr>
          <w:ilvl w:val="0"/>
          <w:numId w:val="6"/>
        </w:numPr>
        <w:rPr>
          <w:sz w:val="24"/>
          <w:szCs w:val="24"/>
        </w:rPr>
      </w:pPr>
      <w:r>
        <w:rPr>
          <w:sz w:val="24"/>
          <w:szCs w:val="24"/>
        </w:rPr>
        <w:t>Metro practice and games are not “playtime”.  Gym time is limited and your coaches have a lot to cover.</w:t>
      </w:r>
    </w:p>
    <w:p w:rsidR="00445720" w:rsidRDefault="00674FD0" w:rsidP="00445720">
      <w:pPr>
        <w:pStyle w:val="ListParagraph"/>
        <w:numPr>
          <w:ilvl w:val="0"/>
          <w:numId w:val="6"/>
        </w:numPr>
        <w:rPr>
          <w:sz w:val="24"/>
          <w:szCs w:val="24"/>
        </w:rPr>
      </w:pPr>
      <w:r>
        <w:rPr>
          <w:sz w:val="24"/>
          <w:szCs w:val="24"/>
        </w:rPr>
        <w:t>Missing practice WILL affect your playing time.</w:t>
      </w:r>
    </w:p>
    <w:p w:rsidR="00674FD0" w:rsidRDefault="00674FD0" w:rsidP="00445720">
      <w:pPr>
        <w:pStyle w:val="ListParagraph"/>
        <w:numPr>
          <w:ilvl w:val="0"/>
          <w:numId w:val="6"/>
        </w:numPr>
        <w:rPr>
          <w:sz w:val="24"/>
          <w:szCs w:val="24"/>
        </w:rPr>
      </w:pPr>
      <w:r>
        <w:rPr>
          <w:sz w:val="24"/>
          <w:szCs w:val="24"/>
        </w:rPr>
        <w:t>Misbehaving or goofing off at practice WILL affect your playing time.</w:t>
      </w:r>
    </w:p>
    <w:p w:rsidR="00674FD0" w:rsidRDefault="00674FD0" w:rsidP="00445720">
      <w:pPr>
        <w:pStyle w:val="ListParagraph"/>
        <w:numPr>
          <w:ilvl w:val="0"/>
          <w:numId w:val="6"/>
        </w:numPr>
        <w:rPr>
          <w:sz w:val="24"/>
          <w:szCs w:val="24"/>
        </w:rPr>
      </w:pPr>
      <w:r>
        <w:rPr>
          <w:sz w:val="24"/>
          <w:szCs w:val="24"/>
        </w:rPr>
        <w:t>Mouthing off or disrespecting your Coach or a referee WILL affect your playing time.</w:t>
      </w:r>
    </w:p>
    <w:p w:rsidR="00674FD0" w:rsidRDefault="00F26F96" w:rsidP="00674FD0">
      <w:pPr>
        <w:rPr>
          <w:sz w:val="24"/>
          <w:szCs w:val="24"/>
        </w:rPr>
      </w:pPr>
      <w:r w:rsidRPr="009614CC">
        <w:rPr>
          <w:sz w:val="24"/>
          <w:szCs w:val="24"/>
          <w:highlight w:val="lightGray"/>
        </w:rPr>
        <w:t>C</w:t>
      </w:r>
      <w:r w:rsidR="00674FD0" w:rsidRPr="009614CC">
        <w:rPr>
          <w:sz w:val="24"/>
          <w:szCs w:val="24"/>
          <w:highlight w:val="lightGray"/>
        </w:rPr>
        <w:t>OACHES</w:t>
      </w:r>
      <w:r w:rsidR="00674FD0">
        <w:rPr>
          <w:sz w:val="24"/>
          <w:szCs w:val="24"/>
        </w:rPr>
        <w:t>:</w:t>
      </w:r>
    </w:p>
    <w:p w:rsidR="00674FD0" w:rsidRDefault="000A7E92" w:rsidP="00674FD0">
      <w:pPr>
        <w:pStyle w:val="ListParagraph"/>
        <w:numPr>
          <w:ilvl w:val="0"/>
          <w:numId w:val="7"/>
        </w:numPr>
        <w:rPr>
          <w:sz w:val="24"/>
          <w:szCs w:val="24"/>
        </w:rPr>
      </w:pPr>
      <w:r>
        <w:rPr>
          <w:sz w:val="24"/>
          <w:szCs w:val="24"/>
        </w:rPr>
        <w:t>You are representing South Park Metro Basketball and our Community.  You are leading by example.  Please do not forget this.</w:t>
      </w:r>
    </w:p>
    <w:p w:rsidR="000A7E92" w:rsidRDefault="000A7E92" w:rsidP="00674FD0">
      <w:pPr>
        <w:pStyle w:val="ListParagraph"/>
        <w:numPr>
          <w:ilvl w:val="0"/>
          <w:numId w:val="7"/>
        </w:numPr>
        <w:rPr>
          <w:sz w:val="24"/>
          <w:szCs w:val="24"/>
        </w:rPr>
      </w:pPr>
      <w:r>
        <w:rPr>
          <w:sz w:val="24"/>
          <w:szCs w:val="24"/>
        </w:rPr>
        <w:t>It is expected that you conduct yourselves accordingly and “keep your cool” in all game situations.  There is a time and place to deal with certain game issues and it is NOT IN FRONT OF THE PLAYERS!!!  Referee complaints should be given to a board member who in turn, will speak to their chapter rep.</w:t>
      </w:r>
    </w:p>
    <w:p w:rsidR="000A7E92" w:rsidRDefault="000A7E92" w:rsidP="00674FD0">
      <w:pPr>
        <w:pStyle w:val="ListParagraph"/>
        <w:numPr>
          <w:ilvl w:val="0"/>
          <w:numId w:val="7"/>
        </w:numPr>
        <w:rPr>
          <w:sz w:val="24"/>
          <w:szCs w:val="24"/>
        </w:rPr>
      </w:pPr>
      <w:r>
        <w:rPr>
          <w:sz w:val="24"/>
          <w:szCs w:val="24"/>
        </w:rPr>
        <w:lastRenderedPageBreak/>
        <w:t xml:space="preserve">The Metro Board will deal with </w:t>
      </w:r>
      <w:r w:rsidR="00541C0F">
        <w:rPr>
          <w:sz w:val="24"/>
          <w:szCs w:val="24"/>
        </w:rPr>
        <w:t>complaints regarding a coach</w:t>
      </w:r>
      <w:r>
        <w:rPr>
          <w:sz w:val="24"/>
          <w:szCs w:val="24"/>
        </w:rPr>
        <w:t xml:space="preserve"> and other situations as required.  </w:t>
      </w:r>
    </w:p>
    <w:p w:rsidR="00F26F96" w:rsidRDefault="00F26F96" w:rsidP="000A7E92">
      <w:pPr>
        <w:pStyle w:val="ListParagraph"/>
        <w:rPr>
          <w:sz w:val="24"/>
          <w:szCs w:val="24"/>
        </w:rPr>
      </w:pPr>
    </w:p>
    <w:p w:rsidR="00F26F96" w:rsidRDefault="00F26F96" w:rsidP="00F26F96">
      <w:pPr>
        <w:rPr>
          <w:sz w:val="24"/>
          <w:szCs w:val="24"/>
        </w:rPr>
      </w:pPr>
      <w:r w:rsidRPr="00F26F96">
        <w:rPr>
          <w:sz w:val="24"/>
          <w:szCs w:val="24"/>
          <w:highlight w:val="lightGray"/>
        </w:rPr>
        <w:t>ALL:</w:t>
      </w:r>
    </w:p>
    <w:p w:rsidR="00F26F96" w:rsidRPr="00F26F96" w:rsidRDefault="00F26F96" w:rsidP="00F26F96">
      <w:pPr>
        <w:pStyle w:val="ListParagraph"/>
        <w:numPr>
          <w:ilvl w:val="0"/>
          <w:numId w:val="8"/>
        </w:numPr>
        <w:rPr>
          <w:sz w:val="24"/>
          <w:szCs w:val="24"/>
        </w:rPr>
      </w:pPr>
      <w:r>
        <w:rPr>
          <w:sz w:val="24"/>
          <w:szCs w:val="24"/>
        </w:rPr>
        <w:t xml:space="preserve">Any </w:t>
      </w:r>
      <w:r w:rsidRPr="00F26F96">
        <w:rPr>
          <w:sz w:val="24"/>
          <w:szCs w:val="24"/>
          <w:u w:val="single"/>
        </w:rPr>
        <w:t>player, coach or fan</w:t>
      </w:r>
      <w:r>
        <w:rPr>
          <w:sz w:val="24"/>
          <w:szCs w:val="24"/>
        </w:rPr>
        <w:t xml:space="preserve"> that is thrown out of a game by an official will be suspended for the next game.  A second ejection in the same season will result in the player, coach or fan being suspended for the remainder of the season.  There will be no offers of explanations or excuses entertained, only a reminder to you that you have signed this agreement.</w:t>
      </w:r>
    </w:p>
    <w:p w:rsidR="00541C0F" w:rsidRDefault="00541C0F" w:rsidP="000A7E92">
      <w:pPr>
        <w:pStyle w:val="ListParagraph"/>
        <w:rPr>
          <w:sz w:val="24"/>
          <w:szCs w:val="24"/>
        </w:rPr>
      </w:pPr>
    </w:p>
    <w:p w:rsidR="00541C0F" w:rsidRDefault="00541C0F" w:rsidP="000A7E92">
      <w:pPr>
        <w:pStyle w:val="ListParagraph"/>
        <w:rPr>
          <w:sz w:val="24"/>
          <w:szCs w:val="24"/>
        </w:rPr>
      </w:pPr>
      <w:r>
        <w:rPr>
          <w:sz w:val="24"/>
          <w:szCs w:val="24"/>
        </w:rPr>
        <w:t>___ I have read the</w:t>
      </w:r>
      <w:r w:rsidR="00224E3A">
        <w:rPr>
          <w:sz w:val="24"/>
          <w:szCs w:val="24"/>
        </w:rPr>
        <w:t xml:space="preserve"> entire code of conduct and</w:t>
      </w:r>
      <w:r>
        <w:rPr>
          <w:sz w:val="24"/>
          <w:szCs w:val="24"/>
        </w:rPr>
        <w:t xml:space="preserve"> by reg</w:t>
      </w:r>
      <w:r w:rsidR="000216C2">
        <w:rPr>
          <w:sz w:val="24"/>
          <w:szCs w:val="24"/>
        </w:rPr>
        <w:t>istering my child I agree to it</w:t>
      </w:r>
      <w:r>
        <w:rPr>
          <w:sz w:val="24"/>
          <w:szCs w:val="24"/>
        </w:rPr>
        <w:t>s terms.</w:t>
      </w:r>
    </w:p>
    <w:p w:rsidR="00541C0F" w:rsidRDefault="00541C0F" w:rsidP="000A7E92">
      <w:pPr>
        <w:pStyle w:val="ListParagraph"/>
        <w:rPr>
          <w:sz w:val="24"/>
          <w:szCs w:val="24"/>
        </w:rPr>
      </w:pPr>
    </w:p>
    <w:p w:rsidR="00541C0F" w:rsidRDefault="00541C0F" w:rsidP="000A7E92">
      <w:pPr>
        <w:pStyle w:val="ListParagraph"/>
        <w:rPr>
          <w:sz w:val="24"/>
          <w:szCs w:val="24"/>
        </w:rPr>
      </w:pPr>
      <w:r>
        <w:rPr>
          <w:sz w:val="24"/>
          <w:szCs w:val="24"/>
        </w:rPr>
        <w:t>______________________________________             _____________________</w:t>
      </w:r>
    </w:p>
    <w:p w:rsidR="00541C0F" w:rsidRDefault="00541C0F" w:rsidP="000A7E92">
      <w:pPr>
        <w:pStyle w:val="ListParagraph"/>
        <w:rPr>
          <w:sz w:val="24"/>
          <w:szCs w:val="24"/>
        </w:rPr>
      </w:pPr>
      <w:r>
        <w:rPr>
          <w:sz w:val="24"/>
          <w:szCs w:val="24"/>
        </w:rPr>
        <w:t>Parent’s signature</w:t>
      </w:r>
      <w:r>
        <w:rPr>
          <w:sz w:val="24"/>
          <w:szCs w:val="24"/>
        </w:rPr>
        <w:tab/>
      </w:r>
      <w:r>
        <w:rPr>
          <w:sz w:val="24"/>
          <w:szCs w:val="24"/>
        </w:rPr>
        <w:tab/>
      </w:r>
      <w:r>
        <w:rPr>
          <w:sz w:val="24"/>
          <w:szCs w:val="24"/>
        </w:rPr>
        <w:tab/>
      </w:r>
      <w:r>
        <w:rPr>
          <w:sz w:val="24"/>
          <w:szCs w:val="24"/>
        </w:rPr>
        <w:tab/>
        <w:t xml:space="preserve"> </w:t>
      </w:r>
      <w:r>
        <w:rPr>
          <w:sz w:val="24"/>
          <w:szCs w:val="24"/>
        </w:rPr>
        <w:tab/>
        <w:t xml:space="preserve">   Date</w:t>
      </w:r>
    </w:p>
    <w:p w:rsidR="00541C0F" w:rsidRDefault="00541C0F" w:rsidP="000A7E92">
      <w:pPr>
        <w:pStyle w:val="ListParagraph"/>
        <w:rPr>
          <w:sz w:val="24"/>
          <w:szCs w:val="24"/>
        </w:rPr>
      </w:pPr>
    </w:p>
    <w:p w:rsidR="00541C0F" w:rsidRDefault="00541C0F" w:rsidP="000A7E92">
      <w:pPr>
        <w:pStyle w:val="ListParagraph"/>
        <w:rPr>
          <w:sz w:val="24"/>
          <w:szCs w:val="24"/>
        </w:rPr>
      </w:pPr>
    </w:p>
    <w:p w:rsidR="00541C0F" w:rsidRDefault="00541C0F" w:rsidP="000A7E92">
      <w:pPr>
        <w:pStyle w:val="ListParagraph"/>
        <w:rPr>
          <w:sz w:val="24"/>
          <w:szCs w:val="24"/>
        </w:rPr>
      </w:pPr>
      <w:r>
        <w:rPr>
          <w:sz w:val="24"/>
          <w:szCs w:val="24"/>
        </w:rPr>
        <w:t>___ I have read the entire code of conduct and I understand that my attendance and behavior will affect my playing time.</w:t>
      </w:r>
    </w:p>
    <w:p w:rsidR="00541C0F" w:rsidRDefault="00541C0F" w:rsidP="000A7E92">
      <w:pPr>
        <w:pStyle w:val="ListParagraph"/>
        <w:rPr>
          <w:sz w:val="24"/>
          <w:szCs w:val="24"/>
        </w:rPr>
      </w:pPr>
    </w:p>
    <w:p w:rsidR="00541C0F" w:rsidRDefault="00541C0F" w:rsidP="000A7E92">
      <w:pPr>
        <w:pStyle w:val="ListParagraph"/>
        <w:rPr>
          <w:sz w:val="24"/>
          <w:szCs w:val="24"/>
        </w:rPr>
      </w:pPr>
      <w:r>
        <w:rPr>
          <w:sz w:val="24"/>
          <w:szCs w:val="24"/>
        </w:rPr>
        <w:t xml:space="preserve">______________________________________   </w:t>
      </w:r>
      <w:r>
        <w:rPr>
          <w:sz w:val="24"/>
          <w:szCs w:val="24"/>
        </w:rPr>
        <w:tab/>
        <w:t xml:space="preserve">   __________________________</w:t>
      </w:r>
    </w:p>
    <w:p w:rsidR="00541C0F" w:rsidRDefault="00541C0F" w:rsidP="000A7E92">
      <w:pPr>
        <w:pStyle w:val="ListParagraph"/>
        <w:rPr>
          <w:sz w:val="24"/>
          <w:szCs w:val="24"/>
        </w:rPr>
      </w:pPr>
      <w:r>
        <w:rPr>
          <w:sz w:val="24"/>
          <w:szCs w:val="24"/>
        </w:rPr>
        <w:t>Player’s signature</w:t>
      </w:r>
      <w:r>
        <w:rPr>
          <w:sz w:val="24"/>
          <w:szCs w:val="24"/>
        </w:rPr>
        <w:tab/>
      </w:r>
      <w:r>
        <w:rPr>
          <w:sz w:val="24"/>
          <w:szCs w:val="24"/>
        </w:rPr>
        <w:tab/>
      </w:r>
      <w:r>
        <w:rPr>
          <w:sz w:val="24"/>
          <w:szCs w:val="24"/>
        </w:rPr>
        <w:tab/>
      </w:r>
      <w:r>
        <w:rPr>
          <w:sz w:val="24"/>
          <w:szCs w:val="24"/>
        </w:rPr>
        <w:tab/>
      </w:r>
      <w:r>
        <w:rPr>
          <w:sz w:val="24"/>
          <w:szCs w:val="24"/>
        </w:rPr>
        <w:tab/>
        <w:t xml:space="preserve">   Date</w:t>
      </w: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sz w:val="24"/>
          <w:szCs w:val="24"/>
        </w:rPr>
      </w:pPr>
    </w:p>
    <w:p w:rsidR="001044B7" w:rsidRDefault="001044B7" w:rsidP="000A7E92">
      <w:pPr>
        <w:pStyle w:val="ListParagraph"/>
        <w:rPr>
          <w:color w:val="4F81BD" w:themeColor="accent1"/>
          <w:sz w:val="20"/>
          <w:szCs w:val="20"/>
        </w:rPr>
      </w:pPr>
      <w:r>
        <w:rPr>
          <w:color w:val="4F81BD" w:themeColor="accent1"/>
          <w:sz w:val="20"/>
          <w:szCs w:val="20"/>
        </w:rPr>
        <w:t xml:space="preserve">President:  </w:t>
      </w:r>
      <w:r>
        <w:rPr>
          <w:color w:val="4F81BD" w:themeColor="accent1"/>
          <w:sz w:val="20"/>
          <w:szCs w:val="20"/>
        </w:rPr>
        <w:tab/>
        <w:t>Tracy Podgorski</w:t>
      </w:r>
      <w:r>
        <w:rPr>
          <w:color w:val="4F81BD" w:themeColor="accent1"/>
          <w:sz w:val="20"/>
          <w:szCs w:val="20"/>
        </w:rPr>
        <w:tab/>
      </w:r>
      <w:r>
        <w:rPr>
          <w:color w:val="4F81BD" w:themeColor="accent1"/>
          <w:sz w:val="20"/>
          <w:szCs w:val="20"/>
        </w:rPr>
        <w:tab/>
      </w:r>
      <w:hyperlink r:id="rId6" w:history="1">
        <w:r w:rsidRPr="00E24C64">
          <w:rPr>
            <w:rStyle w:val="Hyperlink"/>
            <w:sz w:val="20"/>
            <w:szCs w:val="20"/>
          </w:rPr>
          <w:t>tpodgorski8875@gmail.com</w:t>
        </w:r>
      </w:hyperlink>
      <w:r>
        <w:rPr>
          <w:color w:val="4F81BD" w:themeColor="accent1"/>
          <w:sz w:val="20"/>
          <w:szCs w:val="20"/>
        </w:rPr>
        <w:tab/>
      </w:r>
      <w:r>
        <w:rPr>
          <w:color w:val="4F81BD" w:themeColor="accent1"/>
          <w:sz w:val="20"/>
          <w:szCs w:val="20"/>
        </w:rPr>
        <w:tab/>
        <w:t>412-977-1834</w:t>
      </w:r>
    </w:p>
    <w:p w:rsidR="001044B7" w:rsidRDefault="001044B7" w:rsidP="000A7E92">
      <w:pPr>
        <w:pStyle w:val="ListParagraph"/>
        <w:rPr>
          <w:color w:val="4F81BD" w:themeColor="accent1"/>
          <w:sz w:val="20"/>
          <w:szCs w:val="20"/>
        </w:rPr>
      </w:pPr>
      <w:r>
        <w:rPr>
          <w:color w:val="4F81BD" w:themeColor="accent1"/>
          <w:sz w:val="20"/>
          <w:szCs w:val="20"/>
        </w:rPr>
        <w:t>Vice President:</w:t>
      </w:r>
      <w:r>
        <w:rPr>
          <w:color w:val="4F81BD" w:themeColor="accent1"/>
          <w:sz w:val="20"/>
          <w:szCs w:val="20"/>
        </w:rPr>
        <w:tab/>
        <w:t>Jen Rock</w:t>
      </w:r>
      <w:r>
        <w:rPr>
          <w:color w:val="4F81BD" w:themeColor="accent1"/>
          <w:sz w:val="20"/>
          <w:szCs w:val="20"/>
        </w:rPr>
        <w:tab/>
      </w:r>
      <w:r>
        <w:rPr>
          <w:color w:val="4F81BD" w:themeColor="accent1"/>
          <w:sz w:val="20"/>
          <w:szCs w:val="20"/>
        </w:rPr>
        <w:tab/>
      </w:r>
      <w:r>
        <w:rPr>
          <w:color w:val="4F81BD" w:themeColor="accent1"/>
          <w:sz w:val="20"/>
          <w:szCs w:val="20"/>
        </w:rPr>
        <w:tab/>
      </w:r>
      <w:hyperlink r:id="rId7" w:history="1">
        <w:r w:rsidRPr="00E24C64">
          <w:rPr>
            <w:rStyle w:val="Hyperlink"/>
            <w:sz w:val="20"/>
            <w:szCs w:val="20"/>
          </w:rPr>
          <w:t>jenrock3@yahoo.com</w:t>
        </w:r>
      </w:hyperlink>
    </w:p>
    <w:p w:rsidR="001044B7" w:rsidRDefault="001044B7" w:rsidP="000A7E92">
      <w:pPr>
        <w:pStyle w:val="ListParagraph"/>
        <w:rPr>
          <w:color w:val="4F81BD" w:themeColor="accent1"/>
          <w:sz w:val="20"/>
          <w:szCs w:val="20"/>
        </w:rPr>
      </w:pPr>
      <w:r>
        <w:rPr>
          <w:color w:val="4F81BD" w:themeColor="accent1"/>
          <w:sz w:val="20"/>
          <w:szCs w:val="20"/>
        </w:rPr>
        <w:t>Secretary:</w:t>
      </w:r>
      <w:r>
        <w:rPr>
          <w:color w:val="4F81BD" w:themeColor="accent1"/>
          <w:sz w:val="20"/>
          <w:szCs w:val="20"/>
        </w:rPr>
        <w:tab/>
        <w:t>Kelli Graham</w:t>
      </w:r>
      <w:r>
        <w:rPr>
          <w:color w:val="4F81BD" w:themeColor="accent1"/>
          <w:sz w:val="20"/>
          <w:szCs w:val="20"/>
        </w:rPr>
        <w:tab/>
      </w:r>
      <w:r>
        <w:rPr>
          <w:color w:val="4F81BD" w:themeColor="accent1"/>
          <w:sz w:val="20"/>
          <w:szCs w:val="20"/>
        </w:rPr>
        <w:tab/>
      </w:r>
      <w:hyperlink r:id="rId8" w:history="1">
        <w:r w:rsidRPr="00E24C64">
          <w:rPr>
            <w:rStyle w:val="Hyperlink"/>
            <w:sz w:val="20"/>
            <w:szCs w:val="20"/>
          </w:rPr>
          <w:t>kgraham1@pghboe.net</w:t>
        </w:r>
      </w:hyperlink>
    </w:p>
    <w:p w:rsidR="001044B7" w:rsidRDefault="001044B7" w:rsidP="000A7E92">
      <w:pPr>
        <w:pStyle w:val="ListParagraph"/>
        <w:rPr>
          <w:color w:val="4F81BD" w:themeColor="accent1"/>
          <w:sz w:val="20"/>
          <w:szCs w:val="20"/>
        </w:rPr>
      </w:pPr>
      <w:r>
        <w:rPr>
          <w:color w:val="4F81BD" w:themeColor="accent1"/>
          <w:sz w:val="20"/>
          <w:szCs w:val="20"/>
        </w:rPr>
        <w:t>Treasurer:</w:t>
      </w:r>
      <w:r>
        <w:rPr>
          <w:color w:val="4F81BD" w:themeColor="accent1"/>
          <w:sz w:val="20"/>
          <w:szCs w:val="20"/>
        </w:rPr>
        <w:tab/>
        <w:t>Bob Moelber</w:t>
      </w:r>
      <w:r>
        <w:rPr>
          <w:color w:val="4F81BD" w:themeColor="accent1"/>
          <w:sz w:val="20"/>
          <w:szCs w:val="20"/>
        </w:rPr>
        <w:tab/>
      </w:r>
      <w:r>
        <w:rPr>
          <w:color w:val="4F81BD" w:themeColor="accent1"/>
          <w:sz w:val="20"/>
          <w:szCs w:val="20"/>
        </w:rPr>
        <w:tab/>
      </w:r>
      <w:hyperlink r:id="rId9" w:history="1">
        <w:r w:rsidRPr="00E24C64">
          <w:rPr>
            <w:rStyle w:val="Hyperlink"/>
            <w:sz w:val="20"/>
            <w:szCs w:val="20"/>
          </w:rPr>
          <w:t>rmoelber@yahoo.com</w:t>
        </w:r>
      </w:hyperlink>
    </w:p>
    <w:p w:rsidR="001044B7" w:rsidRDefault="001044B7" w:rsidP="000A7E92">
      <w:pPr>
        <w:pStyle w:val="ListParagraph"/>
        <w:rPr>
          <w:color w:val="4F81BD" w:themeColor="accent1"/>
          <w:sz w:val="20"/>
          <w:szCs w:val="20"/>
        </w:rPr>
      </w:pPr>
      <w:r>
        <w:rPr>
          <w:color w:val="4F81BD" w:themeColor="accent1"/>
          <w:sz w:val="20"/>
          <w:szCs w:val="20"/>
        </w:rPr>
        <w:t>Commissioner:</w:t>
      </w:r>
      <w:r>
        <w:rPr>
          <w:color w:val="4F81BD" w:themeColor="accent1"/>
          <w:sz w:val="20"/>
          <w:szCs w:val="20"/>
        </w:rPr>
        <w:tab/>
        <w:t>Len Ferency</w:t>
      </w:r>
      <w:r>
        <w:rPr>
          <w:color w:val="4F81BD" w:themeColor="accent1"/>
          <w:sz w:val="20"/>
          <w:szCs w:val="20"/>
        </w:rPr>
        <w:tab/>
      </w:r>
      <w:r>
        <w:rPr>
          <w:color w:val="4F81BD" w:themeColor="accent1"/>
          <w:sz w:val="20"/>
          <w:szCs w:val="20"/>
        </w:rPr>
        <w:tab/>
      </w:r>
      <w:hyperlink r:id="rId10" w:history="1">
        <w:r w:rsidRPr="00E24C64">
          <w:rPr>
            <w:rStyle w:val="Hyperlink"/>
            <w:sz w:val="20"/>
            <w:szCs w:val="20"/>
          </w:rPr>
          <w:t>coachlferency@hotmail.com</w:t>
        </w:r>
      </w:hyperlink>
    </w:p>
    <w:p w:rsidR="001044B7" w:rsidRDefault="001044B7" w:rsidP="000A7E92">
      <w:pPr>
        <w:pStyle w:val="ListParagraph"/>
        <w:rPr>
          <w:color w:val="4F81BD" w:themeColor="accent1"/>
          <w:sz w:val="20"/>
          <w:szCs w:val="20"/>
        </w:rPr>
      </w:pPr>
      <w:r>
        <w:rPr>
          <w:color w:val="4F81BD" w:themeColor="accent1"/>
          <w:sz w:val="20"/>
          <w:szCs w:val="20"/>
        </w:rPr>
        <w:t>Scheduler:</w:t>
      </w:r>
      <w:r>
        <w:rPr>
          <w:color w:val="4F81BD" w:themeColor="accent1"/>
          <w:sz w:val="20"/>
          <w:szCs w:val="20"/>
        </w:rPr>
        <w:tab/>
        <w:t>Mike Lemansky</w:t>
      </w:r>
      <w:r>
        <w:rPr>
          <w:color w:val="4F81BD" w:themeColor="accent1"/>
          <w:sz w:val="20"/>
          <w:szCs w:val="20"/>
        </w:rPr>
        <w:tab/>
      </w:r>
      <w:r>
        <w:rPr>
          <w:color w:val="4F81BD" w:themeColor="accent1"/>
          <w:sz w:val="20"/>
          <w:szCs w:val="20"/>
        </w:rPr>
        <w:tab/>
      </w:r>
      <w:hyperlink r:id="rId11" w:history="1">
        <w:r w:rsidRPr="00E24C64">
          <w:rPr>
            <w:rStyle w:val="Hyperlink"/>
            <w:sz w:val="20"/>
            <w:szCs w:val="20"/>
          </w:rPr>
          <w:t>lemansky70@comcast.net</w:t>
        </w:r>
      </w:hyperlink>
    </w:p>
    <w:p w:rsidR="001044B7" w:rsidRPr="001044B7" w:rsidRDefault="001044B7" w:rsidP="000A7E92">
      <w:pPr>
        <w:pStyle w:val="ListParagraph"/>
        <w:rPr>
          <w:color w:val="4F81BD" w:themeColor="accent1"/>
          <w:sz w:val="20"/>
          <w:szCs w:val="20"/>
        </w:rPr>
      </w:pPr>
      <w:r>
        <w:rPr>
          <w:color w:val="4F81BD" w:themeColor="accent1"/>
          <w:sz w:val="20"/>
          <w:szCs w:val="20"/>
        </w:rPr>
        <w:t>Tournament Director:</w:t>
      </w:r>
      <w:r>
        <w:rPr>
          <w:color w:val="4F81BD" w:themeColor="accent1"/>
          <w:sz w:val="20"/>
          <w:szCs w:val="20"/>
        </w:rPr>
        <w:tab/>
        <w:t>VACANT</w:t>
      </w:r>
    </w:p>
    <w:sectPr w:rsidR="001044B7" w:rsidRPr="00104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A729E"/>
    <w:multiLevelType w:val="hybridMultilevel"/>
    <w:tmpl w:val="BFA4A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16031"/>
    <w:multiLevelType w:val="hybridMultilevel"/>
    <w:tmpl w:val="2BC2382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27F24A8"/>
    <w:multiLevelType w:val="hybridMultilevel"/>
    <w:tmpl w:val="D848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A74F1"/>
    <w:multiLevelType w:val="hybridMultilevel"/>
    <w:tmpl w:val="16EE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2729"/>
    <w:multiLevelType w:val="hybridMultilevel"/>
    <w:tmpl w:val="32FA0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FA7F26"/>
    <w:multiLevelType w:val="hybridMultilevel"/>
    <w:tmpl w:val="581CB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F4316C"/>
    <w:multiLevelType w:val="hybridMultilevel"/>
    <w:tmpl w:val="633A0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C02DE"/>
    <w:multiLevelType w:val="hybridMultilevel"/>
    <w:tmpl w:val="7C78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7"/>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720"/>
    <w:rsid w:val="000216C2"/>
    <w:rsid w:val="00062E21"/>
    <w:rsid w:val="000A7E92"/>
    <w:rsid w:val="001044B7"/>
    <w:rsid w:val="00224E3A"/>
    <w:rsid w:val="00445720"/>
    <w:rsid w:val="00541C0F"/>
    <w:rsid w:val="00674FD0"/>
    <w:rsid w:val="0077635A"/>
    <w:rsid w:val="00813ECE"/>
    <w:rsid w:val="009614CC"/>
    <w:rsid w:val="00E11F0E"/>
    <w:rsid w:val="00F2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720"/>
    <w:pPr>
      <w:ind w:left="720"/>
      <w:contextualSpacing/>
    </w:pPr>
  </w:style>
  <w:style w:type="character" w:styleId="Hyperlink">
    <w:name w:val="Hyperlink"/>
    <w:basedOn w:val="DefaultParagraphFont"/>
    <w:uiPriority w:val="99"/>
    <w:unhideWhenUsed/>
    <w:rsid w:val="001044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720"/>
    <w:pPr>
      <w:ind w:left="720"/>
      <w:contextualSpacing/>
    </w:pPr>
  </w:style>
  <w:style w:type="character" w:styleId="Hyperlink">
    <w:name w:val="Hyperlink"/>
    <w:basedOn w:val="DefaultParagraphFont"/>
    <w:uiPriority w:val="99"/>
    <w:unhideWhenUsed/>
    <w:rsid w:val="001044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raham1@pghboe.n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jenrock3@yahoo.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odgorski8875@gmail.com" TargetMode="External"/><Relationship Id="rId11" Type="http://schemas.openxmlformats.org/officeDocument/2006/relationships/hyperlink" Target="mailto:lemansky70@comcast.net" TargetMode="External"/><Relationship Id="rId5" Type="http://schemas.openxmlformats.org/officeDocument/2006/relationships/webSettings" Target="webSettings.xml"/><Relationship Id="rId10" Type="http://schemas.openxmlformats.org/officeDocument/2006/relationships/hyperlink" Target="mailto:coachlferency@hotmail.com" TargetMode="External"/><Relationship Id="rId4" Type="http://schemas.openxmlformats.org/officeDocument/2006/relationships/settings" Target="settings.xml"/><Relationship Id="rId9" Type="http://schemas.openxmlformats.org/officeDocument/2006/relationships/hyperlink" Target="mailto:rmoelbe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Michael Lemansky</cp:lastModifiedBy>
  <cp:revision>2</cp:revision>
  <dcterms:created xsi:type="dcterms:W3CDTF">2014-10-25T12:32:00Z</dcterms:created>
  <dcterms:modified xsi:type="dcterms:W3CDTF">2014-10-25T12:32:00Z</dcterms:modified>
</cp:coreProperties>
</file>