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A0A" w:rsidRPr="00FA4764" w:rsidRDefault="00D82A0A" w:rsidP="00D82A0A">
      <w:pPr>
        <w:autoSpaceDE w:val="0"/>
        <w:autoSpaceDN w:val="0"/>
        <w:adjustRightInd w:val="0"/>
        <w:spacing w:after="0" w:line="240" w:lineRule="auto"/>
        <w:rPr>
          <w:rFonts w:ascii="Helvetica-Bold" w:hAnsi="Helvetica-Bold" w:cs="Helvetica-Bold"/>
          <w:b/>
          <w:bCs/>
          <w:sz w:val="28"/>
          <w:szCs w:val="28"/>
        </w:rPr>
      </w:pPr>
      <w:bookmarkStart w:id="0" w:name="_GoBack"/>
      <w:bookmarkEnd w:id="0"/>
      <w:r w:rsidRPr="00FA4764">
        <w:rPr>
          <w:rFonts w:ascii="Helvetica-Bold" w:hAnsi="Helvetica-Bold" w:cs="Helvetica-Bold"/>
          <w:b/>
          <w:bCs/>
          <w:sz w:val="28"/>
          <w:szCs w:val="28"/>
        </w:rPr>
        <w:t>GHSA SPORTSMANSHIP STATEMENT</w:t>
      </w:r>
      <w:r w:rsidR="002D16B4" w:rsidRPr="00FA4764">
        <w:rPr>
          <w:rFonts w:ascii="Helvetica-Bold" w:hAnsi="Helvetica-Bold" w:cs="Helvetica-Bold"/>
          <w:b/>
          <w:bCs/>
          <w:sz w:val="28"/>
          <w:szCs w:val="28"/>
        </w:rPr>
        <w:t>:</w:t>
      </w:r>
    </w:p>
    <w:p w:rsidR="00D82A0A" w:rsidRPr="00FA4764" w:rsidRDefault="00D82A0A" w:rsidP="00D82A0A">
      <w:pPr>
        <w:autoSpaceDE w:val="0"/>
        <w:autoSpaceDN w:val="0"/>
        <w:adjustRightInd w:val="0"/>
        <w:spacing w:after="0" w:line="240" w:lineRule="auto"/>
        <w:rPr>
          <w:rFonts w:ascii="Helvetica" w:hAnsi="Helvetica" w:cs="Helvetica"/>
          <w:sz w:val="28"/>
          <w:szCs w:val="28"/>
        </w:rPr>
      </w:pPr>
      <w:r w:rsidRPr="00FA4764">
        <w:rPr>
          <w:rFonts w:ascii="Helvetica" w:hAnsi="Helvetica" w:cs="Helvetica"/>
          <w:sz w:val="28"/>
          <w:szCs w:val="28"/>
        </w:rPr>
        <w:t>Please insure that the following statement is read as a</w:t>
      </w:r>
      <w:r w:rsidR="002D16B4" w:rsidRPr="00FA4764">
        <w:rPr>
          <w:rFonts w:ascii="Helvetica" w:hAnsi="Helvetica" w:cs="Helvetica"/>
          <w:sz w:val="28"/>
          <w:szCs w:val="28"/>
        </w:rPr>
        <w:t xml:space="preserve"> </w:t>
      </w:r>
      <w:r w:rsidRPr="00FA4764">
        <w:rPr>
          <w:rFonts w:ascii="Helvetica" w:hAnsi="Helvetica" w:cs="Helvetica"/>
          <w:sz w:val="28"/>
          <w:szCs w:val="28"/>
        </w:rPr>
        <w:t xml:space="preserve">public address announcement prior to the start of </w:t>
      </w:r>
      <w:r w:rsidRPr="00FA4764">
        <w:rPr>
          <w:rFonts w:ascii="Helvetica-Bold" w:hAnsi="Helvetica-Bold" w:cs="Helvetica-Bold"/>
          <w:b/>
          <w:bCs/>
          <w:sz w:val="28"/>
          <w:szCs w:val="28"/>
        </w:rPr>
        <w:t>every</w:t>
      </w:r>
      <w:r w:rsidR="002D16B4" w:rsidRPr="00FA4764">
        <w:rPr>
          <w:rFonts w:ascii="Helvetica-Bold" w:hAnsi="Helvetica-Bold" w:cs="Helvetica-Bold"/>
          <w:b/>
          <w:bCs/>
          <w:sz w:val="28"/>
          <w:szCs w:val="28"/>
        </w:rPr>
        <w:t xml:space="preserve"> </w:t>
      </w:r>
      <w:r w:rsidRPr="00FA4764">
        <w:rPr>
          <w:rFonts w:ascii="Helvetica-Bold" w:hAnsi="Helvetica-Bold" w:cs="Helvetica-Bold"/>
          <w:b/>
          <w:bCs/>
          <w:sz w:val="28"/>
          <w:szCs w:val="28"/>
        </w:rPr>
        <w:t>GHSA sanctioned contest</w:t>
      </w:r>
      <w:r w:rsidRPr="00FA4764">
        <w:rPr>
          <w:rFonts w:ascii="Helvetica" w:hAnsi="Helvetica" w:cs="Helvetica"/>
          <w:sz w:val="28"/>
          <w:szCs w:val="28"/>
        </w:rPr>
        <w:t>:</w:t>
      </w:r>
    </w:p>
    <w:p w:rsidR="00D82A0A" w:rsidRPr="00FA4764" w:rsidRDefault="00D82A0A" w:rsidP="00D82A0A">
      <w:pPr>
        <w:autoSpaceDE w:val="0"/>
        <w:autoSpaceDN w:val="0"/>
        <w:adjustRightInd w:val="0"/>
        <w:spacing w:after="0" w:line="240" w:lineRule="auto"/>
        <w:rPr>
          <w:rFonts w:ascii="Helvetica" w:hAnsi="Helvetica" w:cs="Helvetica"/>
          <w:sz w:val="28"/>
          <w:szCs w:val="28"/>
        </w:rPr>
      </w:pPr>
    </w:p>
    <w:p w:rsidR="002D16B4" w:rsidRPr="00FA4764" w:rsidRDefault="002D16B4" w:rsidP="002D16B4">
      <w:pPr>
        <w:autoSpaceDE w:val="0"/>
        <w:autoSpaceDN w:val="0"/>
        <w:adjustRightInd w:val="0"/>
        <w:spacing w:after="0" w:line="240" w:lineRule="auto"/>
        <w:rPr>
          <w:rFonts w:ascii="Helvetica" w:hAnsi="Helvetica" w:cs="Helvetica"/>
          <w:b/>
          <w:sz w:val="28"/>
          <w:szCs w:val="28"/>
        </w:rPr>
      </w:pPr>
      <w:r w:rsidRPr="00FA4764">
        <w:rPr>
          <w:rFonts w:ascii="Helvetica" w:hAnsi="Helvetica" w:cs="Helvetica"/>
          <w:b/>
          <w:sz w:val="28"/>
          <w:szCs w:val="28"/>
        </w:rPr>
        <w:t>“The GHSA and its member schools have made a commitment to promote good sportsmanship by student/athletes, coaches, and spectators at all GHSA sanctioned events. Profanity, degrading remarks, and intimidating actions directed at officials or competitors will not be tolerated, and are grounds for removal from the event site. Spectators are not allowed to enter the competition area during warm-ups or while the contest is being conducted. Thank you for your cooperation in the promotion of good sportsmanship at today’s event.”</w:t>
      </w:r>
    </w:p>
    <w:p w:rsidR="00FA4764" w:rsidRPr="00FA4764" w:rsidRDefault="00FA4764" w:rsidP="002D16B4">
      <w:pPr>
        <w:autoSpaceDE w:val="0"/>
        <w:autoSpaceDN w:val="0"/>
        <w:adjustRightInd w:val="0"/>
        <w:spacing w:after="0" w:line="240" w:lineRule="auto"/>
        <w:rPr>
          <w:rFonts w:ascii="Helvetica" w:hAnsi="Helvetica" w:cs="Helvetica"/>
          <w:b/>
          <w:sz w:val="28"/>
          <w:szCs w:val="28"/>
        </w:rPr>
      </w:pPr>
    </w:p>
    <w:p w:rsidR="00FA4764" w:rsidRPr="00FA4764" w:rsidRDefault="00FA4764" w:rsidP="002D16B4">
      <w:pPr>
        <w:autoSpaceDE w:val="0"/>
        <w:autoSpaceDN w:val="0"/>
        <w:adjustRightInd w:val="0"/>
        <w:spacing w:after="0" w:line="240" w:lineRule="auto"/>
        <w:rPr>
          <w:rFonts w:ascii="Helvetica" w:hAnsi="Helvetica" w:cs="Helvetica"/>
          <w:b/>
          <w:sz w:val="28"/>
          <w:szCs w:val="28"/>
        </w:rPr>
      </w:pPr>
    </w:p>
    <w:p w:rsidR="002D16B4" w:rsidRPr="00FA4764" w:rsidRDefault="002D16B4" w:rsidP="002D16B4">
      <w:pPr>
        <w:autoSpaceDE w:val="0"/>
        <w:autoSpaceDN w:val="0"/>
        <w:adjustRightInd w:val="0"/>
        <w:spacing w:after="0" w:line="240" w:lineRule="auto"/>
        <w:rPr>
          <w:rFonts w:ascii="Helvetica" w:hAnsi="Helvetica" w:cs="Helvetica"/>
          <w:sz w:val="28"/>
          <w:szCs w:val="28"/>
        </w:rPr>
      </w:pPr>
      <w:r w:rsidRPr="00FA4764">
        <w:rPr>
          <w:rFonts w:ascii="Helvetica" w:hAnsi="Helvetica" w:cs="Helvetica"/>
          <w:sz w:val="28"/>
          <w:szCs w:val="28"/>
        </w:rPr>
        <w:t xml:space="preserve"> </w:t>
      </w:r>
    </w:p>
    <w:p w:rsidR="002D16B4" w:rsidRPr="00FA4764" w:rsidRDefault="002D16B4" w:rsidP="002D16B4">
      <w:pPr>
        <w:autoSpaceDE w:val="0"/>
        <w:autoSpaceDN w:val="0"/>
        <w:adjustRightInd w:val="0"/>
        <w:spacing w:after="0" w:line="240" w:lineRule="auto"/>
        <w:rPr>
          <w:rFonts w:ascii="Helvetica" w:hAnsi="Helvetica" w:cs="Helvetica"/>
          <w:sz w:val="32"/>
          <w:szCs w:val="32"/>
        </w:rPr>
      </w:pPr>
      <w:r w:rsidRPr="00FA4764">
        <w:rPr>
          <w:rFonts w:ascii="Helvetica-Bold" w:hAnsi="Helvetica-Bold" w:cs="Helvetica-Bold"/>
          <w:b/>
          <w:bCs/>
          <w:sz w:val="32"/>
          <w:szCs w:val="32"/>
        </w:rPr>
        <w:t>Announcer’s Responsibilities</w:t>
      </w:r>
      <w:r w:rsidRPr="00FA4764">
        <w:rPr>
          <w:rFonts w:ascii="Helvetica" w:hAnsi="Helvetica" w:cs="Helvetica"/>
          <w:sz w:val="32"/>
          <w:szCs w:val="32"/>
        </w:rPr>
        <w:t>:</w:t>
      </w:r>
    </w:p>
    <w:p w:rsidR="00FA4764" w:rsidRDefault="002D16B4" w:rsidP="002D16B4">
      <w:pPr>
        <w:autoSpaceDE w:val="0"/>
        <w:autoSpaceDN w:val="0"/>
        <w:adjustRightInd w:val="0"/>
        <w:spacing w:after="0" w:line="240" w:lineRule="auto"/>
        <w:rPr>
          <w:rFonts w:ascii="Helvetica" w:hAnsi="Helvetica" w:cs="Helvetica"/>
          <w:sz w:val="28"/>
          <w:szCs w:val="28"/>
        </w:rPr>
      </w:pPr>
      <w:r w:rsidRPr="00FA4764">
        <w:rPr>
          <w:rFonts w:ascii="Helvetica" w:hAnsi="Helvetica" w:cs="Helvetica"/>
          <w:sz w:val="28"/>
          <w:szCs w:val="28"/>
        </w:rPr>
        <w:t xml:space="preserve">The following are guidelines, responsibilities and restrictions for PA announcers at GHSA basketball games. </w:t>
      </w:r>
    </w:p>
    <w:p w:rsidR="00FA4764" w:rsidRDefault="00FA4764" w:rsidP="002D16B4">
      <w:pPr>
        <w:autoSpaceDE w:val="0"/>
        <w:autoSpaceDN w:val="0"/>
        <w:adjustRightInd w:val="0"/>
        <w:spacing w:after="0" w:line="240" w:lineRule="auto"/>
        <w:rPr>
          <w:rFonts w:ascii="Helvetica" w:hAnsi="Helvetica" w:cs="Helvetica"/>
          <w:sz w:val="28"/>
          <w:szCs w:val="28"/>
        </w:rPr>
      </w:pPr>
    </w:p>
    <w:p w:rsidR="00FA4764" w:rsidRDefault="00FA4764" w:rsidP="00FA4764">
      <w:pPr>
        <w:autoSpaceDE w:val="0"/>
        <w:autoSpaceDN w:val="0"/>
        <w:adjustRightInd w:val="0"/>
        <w:spacing w:after="0" w:line="240" w:lineRule="auto"/>
        <w:rPr>
          <w:rFonts w:ascii="Helvetica" w:hAnsi="Helvetica" w:cs="Helvetica"/>
          <w:sz w:val="28"/>
          <w:szCs w:val="28"/>
        </w:rPr>
      </w:pPr>
      <w:r w:rsidRPr="00FA4764">
        <w:rPr>
          <w:rFonts w:ascii="Helvetica" w:hAnsi="Helvetica" w:cs="Helvetica"/>
          <w:b/>
          <w:sz w:val="28"/>
          <w:szCs w:val="28"/>
        </w:rPr>
        <w:t>Announcements or comments shall be made</w:t>
      </w:r>
      <w:r w:rsidRPr="00FA4764">
        <w:rPr>
          <w:rFonts w:ascii="Helvetica" w:hAnsi="Helvetica" w:cs="Helvetica"/>
          <w:sz w:val="28"/>
          <w:szCs w:val="28"/>
        </w:rPr>
        <w:t xml:space="preserve"> during those times when there is a stoppage of the clock and the ball is</w:t>
      </w:r>
      <w:r w:rsidRPr="00FA4764">
        <w:rPr>
          <w:rFonts w:ascii="Helvetica" w:hAnsi="Helvetica" w:cs="Helvetica"/>
          <w:b/>
          <w:sz w:val="28"/>
          <w:szCs w:val="28"/>
        </w:rPr>
        <w:t xml:space="preserve"> not</w:t>
      </w:r>
      <w:r w:rsidRPr="00FA4764">
        <w:rPr>
          <w:rFonts w:ascii="Helvetica" w:hAnsi="Helvetica" w:cs="Helvetica"/>
          <w:sz w:val="28"/>
          <w:szCs w:val="28"/>
        </w:rPr>
        <w:t xml:space="preserve"> live, such as time outs, between quarters, pre-game, half time and post-game. </w:t>
      </w:r>
    </w:p>
    <w:p w:rsidR="00FA4764" w:rsidRDefault="00FA4764" w:rsidP="00FA4764">
      <w:pPr>
        <w:autoSpaceDE w:val="0"/>
        <w:autoSpaceDN w:val="0"/>
        <w:adjustRightInd w:val="0"/>
        <w:spacing w:after="0" w:line="240" w:lineRule="auto"/>
        <w:rPr>
          <w:rFonts w:ascii="Helvetica" w:hAnsi="Helvetica" w:cs="Helvetica"/>
          <w:sz w:val="28"/>
          <w:szCs w:val="28"/>
        </w:rPr>
      </w:pPr>
    </w:p>
    <w:p w:rsidR="00FA4764" w:rsidRDefault="00FA4764" w:rsidP="00FA4764">
      <w:pPr>
        <w:autoSpaceDE w:val="0"/>
        <w:autoSpaceDN w:val="0"/>
        <w:adjustRightInd w:val="0"/>
        <w:spacing w:after="0" w:line="240" w:lineRule="auto"/>
        <w:rPr>
          <w:rFonts w:ascii="Helvetica" w:hAnsi="Helvetica" w:cs="Helvetica"/>
          <w:sz w:val="28"/>
          <w:szCs w:val="28"/>
        </w:rPr>
      </w:pPr>
      <w:r w:rsidRPr="00FA4764">
        <w:rPr>
          <w:rFonts w:ascii="Helvetica" w:hAnsi="Helvetica" w:cs="Helvetica"/>
          <w:b/>
          <w:sz w:val="28"/>
          <w:szCs w:val="28"/>
        </w:rPr>
        <w:t xml:space="preserve">The announcer is </w:t>
      </w:r>
      <w:r w:rsidRPr="00FA4764">
        <w:rPr>
          <w:rFonts w:ascii="Helvetica" w:hAnsi="Helvetica" w:cs="Helvetica"/>
          <w:b/>
          <w:sz w:val="28"/>
          <w:szCs w:val="28"/>
          <w:u w:val="single"/>
        </w:rPr>
        <w:t>allowed</w:t>
      </w:r>
      <w:r w:rsidRPr="00FA4764">
        <w:rPr>
          <w:rFonts w:ascii="Helvetica" w:hAnsi="Helvetica" w:cs="Helvetica"/>
          <w:sz w:val="28"/>
          <w:szCs w:val="28"/>
        </w:rPr>
        <w:t xml:space="preserve"> to announce basic information that does not potentially affect the play in general, the players, the coaches, or the officials. </w:t>
      </w:r>
      <w:r w:rsidRPr="00FA4764">
        <w:rPr>
          <w:rFonts w:ascii="Helvetica" w:hAnsi="Helvetica" w:cs="Helvetica"/>
          <w:b/>
          <w:sz w:val="28"/>
          <w:szCs w:val="28"/>
        </w:rPr>
        <w:t xml:space="preserve">May be announced: </w:t>
      </w:r>
      <w:r w:rsidRPr="00FA4764">
        <w:rPr>
          <w:rFonts w:ascii="Helvetica" w:hAnsi="Helvetica" w:cs="Helvetica"/>
          <w:sz w:val="28"/>
          <w:szCs w:val="28"/>
        </w:rPr>
        <w:t xml:space="preserve">Player who scored, Player charged with foul, Player attempting free throw, Team granted a time out, Length of time out: 30 seconds or 60 seconds, Player entering game Team Rosters. </w:t>
      </w:r>
    </w:p>
    <w:p w:rsidR="00FA4764" w:rsidRPr="00FA4764" w:rsidRDefault="00FA4764" w:rsidP="00FA4764">
      <w:pPr>
        <w:autoSpaceDE w:val="0"/>
        <w:autoSpaceDN w:val="0"/>
        <w:adjustRightInd w:val="0"/>
        <w:spacing w:after="0" w:line="240" w:lineRule="auto"/>
        <w:rPr>
          <w:rFonts w:ascii="Helvetica" w:hAnsi="Helvetica" w:cs="Helvetica"/>
          <w:sz w:val="28"/>
          <w:szCs w:val="28"/>
        </w:rPr>
      </w:pPr>
    </w:p>
    <w:p w:rsidR="00FA4764" w:rsidRDefault="002D16B4" w:rsidP="002D16B4">
      <w:pPr>
        <w:autoSpaceDE w:val="0"/>
        <w:autoSpaceDN w:val="0"/>
        <w:adjustRightInd w:val="0"/>
        <w:spacing w:after="0" w:line="240" w:lineRule="auto"/>
        <w:rPr>
          <w:rFonts w:ascii="Helvetica" w:hAnsi="Helvetica" w:cs="Helvetica"/>
          <w:sz w:val="28"/>
          <w:szCs w:val="28"/>
        </w:rPr>
      </w:pPr>
      <w:r w:rsidRPr="00FA4764">
        <w:rPr>
          <w:rFonts w:ascii="Helvetica" w:hAnsi="Helvetica" w:cs="Helvetica"/>
          <w:sz w:val="28"/>
          <w:szCs w:val="28"/>
        </w:rPr>
        <w:t xml:space="preserve">The </w:t>
      </w:r>
      <w:r w:rsidRPr="00FA4764">
        <w:rPr>
          <w:rFonts w:ascii="Helvetica" w:hAnsi="Helvetica" w:cs="Helvetica"/>
          <w:b/>
          <w:sz w:val="28"/>
          <w:szCs w:val="28"/>
        </w:rPr>
        <w:t xml:space="preserve">announcer shall be </w:t>
      </w:r>
      <w:r w:rsidRPr="00FA4764">
        <w:rPr>
          <w:rFonts w:ascii="Helvetica" w:hAnsi="Helvetica" w:cs="Helvetica"/>
          <w:b/>
          <w:sz w:val="28"/>
          <w:szCs w:val="28"/>
          <w:u w:val="single"/>
        </w:rPr>
        <w:t>prohibited</w:t>
      </w:r>
      <w:r w:rsidRPr="00FA4764">
        <w:rPr>
          <w:rFonts w:ascii="Helvetica" w:hAnsi="Helvetica" w:cs="Helvetica"/>
          <w:b/>
          <w:sz w:val="28"/>
          <w:szCs w:val="28"/>
        </w:rPr>
        <w:t xml:space="preserve"> from</w:t>
      </w:r>
      <w:r w:rsidRPr="00FA4764">
        <w:rPr>
          <w:rFonts w:ascii="Helvetica" w:hAnsi="Helvetica" w:cs="Helvetica"/>
          <w:sz w:val="28"/>
          <w:szCs w:val="28"/>
        </w:rPr>
        <w:t xml:space="preserve">; making an announcement while the clock is running and while the clock is stopped and the ball is alive…such as during a free throw, a throw in, etc. </w:t>
      </w:r>
      <w:r w:rsidRPr="00FA4764">
        <w:rPr>
          <w:rFonts w:ascii="Helvetica" w:hAnsi="Helvetica" w:cs="Helvetica"/>
          <w:b/>
          <w:sz w:val="28"/>
          <w:szCs w:val="28"/>
        </w:rPr>
        <w:t xml:space="preserve">interrupting </w:t>
      </w:r>
      <w:r w:rsidRPr="00FA4764">
        <w:rPr>
          <w:rFonts w:ascii="Helvetica" w:hAnsi="Helvetica" w:cs="Helvetica"/>
          <w:sz w:val="28"/>
          <w:szCs w:val="28"/>
        </w:rPr>
        <w:t xml:space="preserve">the game through the use of the microphone unless there is an emergency. </w:t>
      </w:r>
    </w:p>
    <w:p w:rsidR="002D16B4" w:rsidRPr="00FA4764" w:rsidRDefault="00FA4764" w:rsidP="00D82A0A">
      <w:pPr>
        <w:autoSpaceDE w:val="0"/>
        <w:autoSpaceDN w:val="0"/>
        <w:adjustRightInd w:val="0"/>
        <w:spacing w:after="0" w:line="240" w:lineRule="auto"/>
        <w:rPr>
          <w:sz w:val="28"/>
          <w:szCs w:val="28"/>
        </w:rPr>
      </w:pPr>
      <w:r w:rsidRPr="00FA4764">
        <w:rPr>
          <w:rFonts w:ascii="Helvetica" w:hAnsi="Helvetica" w:cs="Helvetica"/>
          <w:b/>
          <w:sz w:val="28"/>
          <w:szCs w:val="28"/>
          <w:u w:val="single"/>
        </w:rPr>
        <w:t xml:space="preserve">Shall </w:t>
      </w:r>
      <w:r w:rsidRPr="00FA4764">
        <w:rPr>
          <w:rFonts w:ascii="Helvetica-Bold" w:hAnsi="Helvetica-Bold" w:cs="Helvetica-Bold"/>
          <w:b/>
          <w:bCs/>
          <w:sz w:val="28"/>
          <w:szCs w:val="28"/>
          <w:u w:val="single"/>
        </w:rPr>
        <w:t>not</w:t>
      </w:r>
      <w:r w:rsidRPr="00FA4764">
        <w:rPr>
          <w:rFonts w:ascii="Helvetica-Bold" w:hAnsi="Helvetica-Bold" w:cs="Helvetica-Bold"/>
          <w:b/>
          <w:bCs/>
          <w:sz w:val="28"/>
          <w:szCs w:val="28"/>
        </w:rPr>
        <w:t xml:space="preserve"> </w:t>
      </w:r>
      <w:r w:rsidRPr="00FA4764">
        <w:rPr>
          <w:rFonts w:ascii="Helvetica" w:hAnsi="Helvetica" w:cs="Helvetica"/>
          <w:b/>
          <w:sz w:val="28"/>
          <w:szCs w:val="28"/>
        </w:rPr>
        <w:t>be announced</w:t>
      </w:r>
      <w:r w:rsidRPr="00FA4764">
        <w:rPr>
          <w:rFonts w:ascii="Helvetica" w:hAnsi="Helvetica" w:cs="Helvetica"/>
          <w:sz w:val="28"/>
          <w:szCs w:val="28"/>
        </w:rPr>
        <w:t>: Number of points player scored, Number of fouls on player, Number of team fouls, Number of team time outs or number remaining, Time remaining in the quarter/game, Type of foul or violation, Emphatic 2 or 3 point goal.</w:t>
      </w:r>
    </w:p>
    <w:sectPr w:rsidR="002D16B4" w:rsidRPr="00FA4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0A"/>
    <w:rsid w:val="002D16B4"/>
    <w:rsid w:val="003C1D43"/>
    <w:rsid w:val="0098225E"/>
    <w:rsid w:val="00BC1910"/>
    <w:rsid w:val="00D82A0A"/>
    <w:rsid w:val="00FA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F6BA7-74FC-4B96-8841-40F76F17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Lassiter</dc:creator>
  <cp:keywords/>
  <dc:description/>
  <cp:lastModifiedBy>Ken Lassiter</cp:lastModifiedBy>
  <cp:revision>2</cp:revision>
  <cp:lastPrinted>2014-10-29T16:25:00Z</cp:lastPrinted>
  <dcterms:created xsi:type="dcterms:W3CDTF">2017-10-16T13:08:00Z</dcterms:created>
  <dcterms:modified xsi:type="dcterms:W3CDTF">2017-10-16T13:08:00Z</dcterms:modified>
</cp:coreProperties>
</file>